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606"/>
        <w:tblW w:w="0" w:type="auto"/>
        <w:tblLook w:val="01E0" w:firstRow="1" w:lastRow="1" w:firstColumn="1" w:lastColumn="1" w:noHBand="0" w:noVBand="0"/>
      </w:tblPr>
      <w:tblGrid>
        <w:gridCol w:w="5800"/>
        <w:gridCol w:w="3164"/>
      </w:tblGrid>
      <w:tr w:rsidR="007F190B" w:rsidRPr="00AA6C81" w:rsidTr="007F190B">
        <w:trPr>
          <w:trHeight w:val="1985"/>
        </w:trPr>
        <w:tc>
          <w:tcPr>
            <w:tcW w:w="5800" w:type="dxa"/>
            <w:shd w:val="clear" w:color="auto" w:fill="auto"/>
          </w:tcPr>
          <w:p w:rsidR="007F190B" w:rsidRPr="0032241E" w:rsidRDefault="007F190B" w:rsidP="007F190B">
            <w:pPr>
              <w:ind w:left="0"/>
              <w:rPr>
                <w:rFonts w:ascii="Times New Roman" w:hAnsi="Times New Roman" w:cs="Times New Roman"/>
                <w:i/>
                <w:sz w:val="52"/>
                <w:szCs w:val="52"/>
              </w:rPr>
            </w:pPr>
            <w:bookmarkStart w:id="0" w:name="_GoBack"/>
            <w:bookmarkEnd w:id="0"/>
            <w:r>
              <w:rPr>
                <w:rFonts w:ascii="Times New Roman" w:hAnsi="Times New Roman" w:cs="Times New Roman"/>
                <w:i/>
                <w:sz w:val="52"/>
                <w:szCs w:val="52"/>
              </w:rPr>
              <w:t xml:space="preserve">     </w:t>
            </w:r>
            <w:r w:rsidRPr="0032241E">
              <w:rPr>
                <w:rFonts w:ascii="Times New Roman" w:hAnsi="Times New Roman" w:cs="Times New Roman"/>
                <w:i/>
                <w:sz w:val="52"/>
                <w:szCs w:val="52"/>
              </w:rPr>
              <w:t>Stadt Roßwein</w:t>
            </w:r>
          </w:p>
          <w:p w:rsidR="007F190B" w:rsidRDefault="007F190B" w:rsidP="007F190B">
            <w:pPr>
              <w:rPr>
                <w:i/>
                <w:sz w:val="20"/>
                <w:szCs w:val="20"/>
              </w:rPr>
            </w:pPr>
          </w:p>
          <w:p w:rsidR="007F190B" w:rsidRPr="0032241E" w:rsidRDefault="007F190B" w:rsidP="007F190B">
            <w:pPr>
              <w:rPr>
                <w:rFonts w:ascii="Times New Roman" w:hAnsi="Times New Roman" w:cs="Times New Roman"/>
                <w:i/>
                <w:sz w:val="32"/>
                <w:szCs w:val="32"/>
              </w:rPr>
            </w:pPr>
            <w:r w:rsidRPr="0032241E">
              <w:rPr>
                <w:rFonts w:ascii="Times New Roman" w:hAnsi="Times New Roman" w:cs="Times New Roman"/>
                <w:i/>
                <w:sz w:val="32"/>
                <w:szCs w:val="32"/>
              </w:rPr>
              <w:t>Stellenausschreibung</w:t>
            </w:r>
          </w:p>
        </w:tc>
        <w:tc>
          <w:tcPr>
            <w:tcW w:w="3164" w:type="dxa"/>
            <w:shd w:val="clear" w:color="auto" w:fill="auto"/>
            <w:vAlign w:val="center"/>
          </w:tcPr>
          <w:p w:rsidR="007F190B" w:rsidRPr="00AA6C81" w:rsidRDefault="007F190B" w:rsidP="007F190B">
            <w:pPr>
              <w:jc w:val="right"/>
              <w:rPr>
                <w:b/>
                <w:sz w:val="28"/>
                <w:szCs w:val="28"/>
              </w:rPr>
            </w:pPr>
            <w:r w:rsidRPr="00AA6C81">
              <w:rPr>
                <w:noProof/>
                <w:sz w:val="16"/>
                <w:szCs w:val="16"/>
                <w:lang w:eastAsia="de-DE"/>
              </w:rPr>
              <w:drawing>
                <wp:inline distT="0" distB="0" distL="0" distR="0" wp14:anchorId="669A9BE1" wp14:editId="545AF52F">
                  <wp:extent cx="962025" cy="9620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r>
    </w:tbl>
    <w:p w:rsidR="007F190B" w:rsidRDefault="007F190B" w:rsidP="004F5A2B">
      <w:pPr>
        <w:ind w:left="0" w:right="0"/>
        <w:jc w:val="both"/>
        <w:rPr>
          <w:sz w:val="20"/>
          <w:szCs w:val="20"/>
        </w:rPr>
      </w:pPr>
    </w:p>
    <w:p w:rsidR="00894ACB" w:rsidRPr="003C1126" w:rsidRDefault="004F5A2B" w:rsidP="007F190B">
      <w:pPr>
        <w:ind w:left="0" w:right="0"/>
        <w:jc w:val="center"/>
        <w:rPr>
          <w:sz w:val="20"/>
          <w:szCs w:val="20"/>
        </w:rPr>
      </w:pPr>
      <w:r w:rsidRPr="003C1126">
        <w:rPr>
          <w:sz w:val="20"/>
          <w:szCs w:val="20"/>
        </w:rPr>
        <w:t>In der Stadt</w:t>
      </w:r>
      <w:r w:rsidR="00FD5FC9" w:rsidRPr="003C1126">
        <w:rPr>
          <w:sz w:val="20"/>
          <w:szCs w:val="20"/>
        </w:rPr>
        <w:t>verwaltung sorgen derzeit ca. 11</w:t>
      </w:r>
      <w:r w:rsidRPr="003C1126">
        <w:rPr>
          <w:sz w:val="20"/>
          <w:szCs w:val="20"/>
        </w:rPr>
        <w:t>0 Mitarbeiterinnen und Mitarbeiter in den verschiedenen Einrichtungen und Ämtern dafür, dass den Bürgerinnen und Bürgern sowie den Gästen der Stadt Roßwein umfangreiche und serviceorientierte Dienstleistungen angeboten werden können.</w:t>
      </w:r>
    </w:p>
    <w:p w:rsidR="004F5A2B" w:rsidRPr="003C1126" w:rsidRDefault="004F5A2B" w:rsidP="00D63C38">
      <w:pPr>
        <w:ind w:left="0"/>
        <w:rPr>
          <w:sz w:val="20"/>
          <w:szCs w:val="20"/>
        </w:rPr>
      </w:pPr>
    </w:p>
    <w:p w:rsidR="00BE2025" w:rsidRPr="003C1126" w:rsidRDefault="00064917" w:rsidP="009C1DFF">
      <w:pPr>
        <w:ind w:left="0"/>
        <w:jc w:val="center"/>
        <w:rPr>
          <w:sz w:val="20"/>
          <w:szCs w:val="20"/>
        </w:rPr>
      </w:pPr>
      <w:r w:rsidRPr="003C1126">
        <w:rPr>
          <w:sz w:val="20"/>
          <w:szCs w:val="20"/>
        </w:rPr>
        <w:t xml:space="preserve">    </w:t>
      </w:r>
      <w:r w:rsidR="009866B7" w:rsidRPr="003C1126">
        <w:rPr>
          <w:sz w:val="20"/>
          <w:szCs w:val="20"/>
        </w:rPr>
        <w:t xml:space="preserve">Für unsere </w:t>
      </w:r>
      <w:r w:rsidR="00435900" w:rsidRPr="003C1126">
        <w:rPr>
          <w:sz w:val="20"/>
          <w:szCs w:val="20"/>
        </w:rPr>
        <w:t>Kindertageseinrichtung</w:t>
      </w:r>
      <w:r w:rsidR="003B60E6" w:rsidRPr="003C1126">
        <w:rPr>
          <w:sz w:val="20"/>
          <w:szCs w:val="20"/>
        </w:rPr>
        <w:t>en</w:t>
      </w:r>
      <w:r w:rsidR="0058196F" w:rsidRPr="003C1126">
        <w:rPr>
          <w:sz w:val="20"/>
          <w:szCs w:val="20"/>
        </w:rPr>
        <w:t xml:space="preserve"> suchen</w:t>
      </w:r>
      <w:r w:rsidR="004F5A2B" w:rsidRPr="003C1126">
        <w:rPr>
          <w:sz w:val="20"/>
          <w:szCs w:val="20"/>
        </w:rPr>
        <w:t xml:space="preserve"> </w:t>
      </w:r>
      <w:r w:rsidR="009866B7" w:rsidRPr="003C1126">
        <w:rPr>
          <w:sz w:val="20"/>
          <w:szCs w:val="20"/>
        </w:rPr>
        <w:t xml:space="preserve">wir </w:t>
      </w:r>
      <w:r w:rsidR="00330F8A">
        <w:rPr>
          <w:sz w:val="20"/>
          <w:szCs w:val="20"/>
        </w:rPr>
        <w:t>ab sofort</w:t>
      </w:r>
    </w:p>
    <w:p w:rsidR="00894ACB" w:rsidRPr="003C1126" w:rsidRDefault="00894ACB" w:rsidP="004F5A2B">
      <w:pPr>
        <w:ind w:right="0"/>
        <w:jc w:val="center"/>
        <w:rPr>
          <w:sz w:val="20"/>
          <w:szCs w:val="20"/>
        </w:rPr>
      </w:pPr>
    </w:p>
    <w:p w:rsidR="00521395" w:rsidRPr="003C1126" w:rsidRDefault="009C1DFF" w:rsidP="007F190B">
      <w:pPr>
        <w:jc w:val="center"/>
        <w:rPr>
          <w:rFonts w:eastAsia="Times New Roman" w:cs="Arial"/>
          <w:b/>
          <w:bCs/>
          <w:kern w:val="36"/>
          <w:sz w:val="20"/>
          <w:szCs w:val="20"/>
          <w:lang w:eastAsia="de-DE"/>
        </w:rPr>
      </w:pPr>
      <w:r w:rsidRPr="003C1126">
        <w:rPr>
          <w:rFonts w:eastAsia="Times New Roman" w:cs="Arial"/>
          <w:b/>
          <w:bCs/>
          <w:kern w:val="36"/>
          <w:sz w:val="20"/>
          <w:szCs w:val="20"/>
          <w:lang w:eastAsia="de-DE"/>
        </w:rPr>
        <w:t>Erzieher (m/w/d)</w:t>
      </w:r>
    </w:p>
    <w:p w:rsidR="00A27C5C" w:rsidRPr="003C1126" w:rsidRDefault="00A27C5C" w:rsidP="007F190B">
      <w:pPr>
        <w:jc w:val="center"/>
        <w:rPr>
          <w:rFonts w:eastAsia="Times New Roman" w:cs="Arial"/>
          <w:b/>
          <w:bCs/>
          <w:kern w:val="36"/>
          <w:sz w:val="20"/>
          <w:szCs w:val="20"/>
          <w:lang w:eastAsia="de-DE"/>
        </w:rPr>
      </w:pPr>
    </w:p>
    <w:p w:rsidR="00A27C5C" w:rsidRPr="003C1126" w:rsidRDefault="00A27C5C" w:rsidP="00A27C5C">
      <w:pPr>
        <w:ind w:left="0"/>
        <w:jc w:val="center"/>
        <w:rPr>
          <w:sz w:val="20"/>
          <w:szCs w:val="20"/>
        </w:rPr>
      </w:pPr>
      <w:r w:rsidRPr="003C1126">
        <w:rPr>
          <w:sz w:val="20"/>
          <w:szCs w:val="20"/>
        </w:rPr>
        <w:t>Zunächst befristet gemäß TzBG mit der Option auf Übernahme in ein unbefristetes Anstellungsverhältnis.</w:t>
      </w:r>
    </w:p>
    <w:p w:rsidR="00A27C5C" w:rsidRPr="003C1126" w:rsidRDefault="00A27C5C" w:rsidP="007F190B">
      <w:pPr>
        <w:jc w:val="center"/>
        <w:rPr>
          <w:rFonts w:eastAsia="Times New Roman" w:cs="Arial"/>
          <w:b/>
          <w:bCs/>
          <w:kern w:val="36"/>
          <w:sz w:val="20"/>
          <w:szCs w:val="20"/>
          <w:lang w:eastAsia="de-DE"/>
        </w:rPr>
      </w:pPr>
    </w:p>
    <w:p w:rsidR="00B63AE6" w:rsidRPr="003C1126" w:rsidRDefault="00B63AE6" w:rsidP="00521395">
      <w:pPr>
        <w:ind w:left="0"/>
        <w:rPr>
          <w:rFonts w:eastAsia="Times New Roman" w:cs="Arial"/>
          <w:b/>
          <w:bCs/>
          <w:kern w:val="36"/>
          <w:sz w:val="20"/>
          <w:szCs w:val="20"/>
          <w:lang w:eastAsia="de-DE"/>
        </w:rPr>
      </w:pPr>
    </w:p>
    <w:p w:rsidR="00DF41FC" w:rsidRPr="003C1126" w:rsidRDefault="00FA6385" w:rsidP="00894ACB">
      <w:pPr>
        <w:rPr>
          <w:b/>
          <w:i/>
          <w:sz w:val="20"/>
          <w:szCs w:val="20"/>
        </w:rPr>
      </w:pPr>
      <w:r w:rsidRPr="003C1126">
        <w:rPr>
          <w:b/>
          <w:i/>
          <w:sz w:val="20"/>
          <w:szCs w:val="20"/>
        </w:rPr>
        <w:t xml:space="preserve">Zu </w:t>
      </w:r>
      <w:r w:rsidR="007F190B" w:rsidRPr="003C1126">
        <w:rPr>
          <w:b/>
          <w:i/>
          <w:sz w:val="20"/>
          <w:szCs w:val="20"/>
        </w:rPr>
        <w:t>Ihren</w:t>
      </w:r>
      <w:r w:rsidRPr="003C1126">
        <w:rPr>
          <w:b/>
          <w:i/>
          <w:sz w:val="20"/>
          <w:szCs w:val="20"/>
        </w:rPr>
        <w:t xml:space="preserve"> Aufgabenschwerpunkten zählen</w:t>
      </w:r>
      <w:r w:rsidR="005F5D27" w:rsidRPr="003C1126">
        <w:rPr>
          <w:b/>
          <w:i/>
          <w:sz w:val="20"/>
          <w:szCs w:val="20"/>
        </w:rPr>
        <w:t>:</w:t>
      </w:r>
      <w:r w:rsidR="00DF41FC" w:rsidRPr="003C1126">
        <w:rPr>
          <w:b/>
          <w:i/>
          <w:sz w:val="20"/>
          <w:szCs w:val="20"/>
        </w:rPr>
        <w:t xml:space="preserve"> </w:t>
      </w:r>
    </w:p>
    <w:p w:rsidR="00113963" w:rsidRPr="003C1126" w:rsidRDefault="00113963" w:rsidP="00944077">
      <w:pPr>
        <w:numPr>
          <w:ilvl w:val="0"/>
          <w:numId w:val="9"/>
        </w:numPr>
        <w:rPr>
          <w:sz w:val="20"/>
          <w:szCs w:val="20"/>
        </w:rPr>
      </w:pPr>
      <w:r w:rsidRPr="003C1126">
        <w:rPr>
          <w:sz w:val="20"/>
          <w:szCs w:val="20"/>
        </w:rPr>
        <w:t>Erziehung, Bildung und Betreuung von Kindern nach dem Konzept der Einrichtung</w:t>
      </w:r>
    </w:p>
    <w:p w:rsidR="00113963" w:rsidRPr="00113963" w:rsidRDefault="00113963" w:rsidP="00944077">
      <w:pPr>
        <w:numPr>
          <w:ilvl w:val="0"/>
          <w:numId w:val="9"/>
        </w:numPr>
        <w:rPr>
          <w:sz w:val="20"/>
          <w:szCs w:val="20"/>
        </w:rPr>
      </w:pPr>
      <w:r w:rsidRPr="00113963">
        <w:rPr>
          <w:sz w:val="20"/>
          <w:szCs w:val="20"/>
        </w:rPr>
        <w:t>Umsetzung des Sächsischen Bildungsplanes nach träger- und hausinternen Standards</w:t>
      </w:r>
    </w:p>
    <w:p w:rsidR="00113963" w:rsidRPr="00113963" w:rsidRDefault="00113963" w:rsidP="00944077">
      <w:pPr>
        <w:numPr>
          <w:ilvl w:val="0"/>
          <w:numId w:val="9"/>
        </w:numPr>
        <w:rPr>
          <w:sz w:val="20"/>
          <w:szCs w:val="20"/>
        </w:rPr>
      </w:pPr>
      <w:r w:rsidRPr="00113963">
        <w:rPr>
          <w:sz w:val="20"/>
          <w:szCs w:val="20"/>
        </w:rPr>
        <w:t>Beobachtung, Dokumentation und Entwicklungsbegleitung der Kinder</w:t>
      </w:r>
    </w:p>
    <w:p w:rsidR="009866B7" w:rsidRPr="00944077" w:rsidRDefault="009866B7" w:rsidP="00944077">
      <w:pPr>
        <w:numPr>
          <w:ilvl w:val="0"/>
          <w:numId w:val="9"/>
        </w:numPr>
        <w:rPr>
          <w:sz w:val="20"/>
          <w:szCs w:val="20"/>
        </w:rPr>
      </w:pPr>
      <w:r w:rsidRPr="00944077">
        <w:rPr>
          <w:sz w:val="20"/>
          <w:szCs w:val="20"/>
        </w:rPr>
        <w:t xml:space="preserve">Unterstützung der Kinder in ihren Bildungsprozessen </w:t>
      </w:r>
    </w:p>
    <w:p w:rsidR="009866B7" w:rsidRPr="00944077" w:rsidRDefault="009866B7" w:rsidP="00944077">
      <w:pPr>
        <w:numPr>
          <w:ilvl w:val="0"/>
          <w:numId w:val="9"/>
        </w:numPr>
        <w:rPr>
          <w:sz w:val="20"/>
          <w:szCs w:val="20"/>
        </w:rPr>
      </w:pPr>
      <w:r w:rsidRPr="00944077">
        <w:rPr>
          <w:sz w:val="20"/>
          <w:szCs w:val="20"/>
        </w:rPr>
        <w:t xml:space="preserve">Mitgestaltung und Durchführung von pädagogischen Angeboten </w:t>
      </w:r>
    </w:p>
    <w:p w:rsidR="00113963" w:rsidRPr="00113963" w:rsidRDefault="00113963" w:rsidP="00944077">
      <w:pPr>
        <w:numPr>
          <w:ilvl w:val="0"/>
          <w:numId w:val="9"/>
        </w:numPr>
        <w:rPr>
          <w:sz w:val="20"/>
          <w:szCs w:val="20"/>
        </w:rPr>
      </w:pPr>
      <w:r w:rsidRPr="00113963">
        <w:rPr>
          <w:sz w:val="20"/>
          <w:szCs w:val="20"/>
        </w:rPr>
        <w:t>Zusammenarbeit mit dem Team und den Eltern</w:t>
      </w:r>
    </w:p>
    <w:p w:rsidR="00113963" w:rsidRPr="00944077" w:rsidRDefault="00113963" w:rsidP="00944077">
      <w:pPr>
        <w:numPr>
          <w:ilvl w:val="0"/>
          <w:numId w:val="9"/>
        </w:numPr>
        <w:rPr>
          <w:sz w:val="20"/>
          <w:szCs w:val="20"/>
        </w:rPr>
      </w:pPr>
      <w:r w:rsidRPr="00944077">
        <w:rPr>
          <w:sz w:val="20"/>
          <w:szCs w:val="20"/>
        </w:rPr>
        <w:t>Elterngespräche</w:t>
      </w:r>
    </w:p>
    <w:p w:rsidR="009866B7" w:rsidRPr="009866B7" w:rsidRDefault="009866B7" w:rsidP="0050179D">
      <w:pPr>
        <w:ind w:left="0"/>
        <w:rPr>
          <w:sz w:val="20"/>
          <w:szCs w:val="20"/>
        </w:rPr>
      </w:pPr>
    </w:p>
    <w:p w:rsidR="00521395" w:rsidRPr="007F190B" w:rsidRDefault="00521395" w:rsidP="00324449">
      <w:pPr>
        <w:pStyle w:val="Listenabsatz"/>
        <w:rPr>
          <w:sz w:val="20"/>
          <w:szCs w:val="20"/>
        </w:rPr>
      </w:pPr>
    </w:p>
    <w:p w:rsidR="00FA6385" w:rsidRPr="007F190B" w:rsidRDefault="00FA6385" w:rsidP="00FA6385">
      <w:pPr>
        <w:rPr>
          <w:b/>
          <w:i/>
          <w:sz w:val="20"/>
          <w:szCs w:val="20"/>
        </w:rPr>
      </w:pPr>
      <w:r w:rsidRPr="007F190B">
        <w:rPr>
          <w:b/>
          <w:i/>
          <w:sz w:val="20"/>
          <w:szCs w:val="20"/>
        </w:rPr>
        <w:t>Das sollten Sie mitbringen:</w:t>
      </w:r>
    </w:p>
    <w:p w:rsidR="009866B7" w:rsidRPr="00B45EB3" w:rsidRDefault="009866B7" w:rsidP="00A2361A">
      <w:pPr>
        <w:numPr>
          <w:ilvl w:val="0"/>
          <w:numId w:val="9"/>
        </w:numPr>
        <w:rPr>
          <w:sz w:val="20"/>
          <w:szCs w:val="20"/>
        </w:rPr>
      </w:pPr>
      <w:r w:rsidRPr="00B45EB3">
        <w:rPr>
          <w:sz w:val="20"/>
          <w:szCs w:val="20"/>
        </w:rPr>
        <w:t xml:space="preserve">Erfolgreich abgeschlossene Ausbildung als staatlich anerkannte/-r Erzieher/-in </w:t>
      </w:r>
      <w:r w:rsidR="00DC2AAF">
        <w:rPr>
          <w:sz w:val="20"/>
          <w:szCs w:val="20"/>
        </w:rPr>
        <w:t>bzw. vergleichbare Abschlüsse gemäß § 1 Abs. 1 SächsQualiVO</w:t>
      </w:r>
    </w:p>
    <w:p w:rsidR="009866B7" w:rsidRPr="009866B7" w:rsidRDefault="009866B7" w:rsidP="009866B7">
      <w:pPr>
        <w:numPr>
          <w:ilvl w:val="0"/>
          <w:numId w:val="9"/>
        </w:numPr>
        <w:rPr>
          <w:sz w:val="20"/>
          <w:szCs w:val="20"/>
        </w:rPr>
      </w:pPr>
      <w:r w:rsidRPr="009866B7">
        <w:rPr>
          <w:sz w:val="20"/>
          <w:szCs w:val="20"/>
        </w:rPr>
        <w:t>Kenntnis des Sächsischen Bildungsplanes</w:t>
      </w:r>
    </w:p>
    <w:p w:rsidR="009866B7" w:rsidRDefault="00186908" w:rsidP="009866B7">
      <w:pPr>
        <w:numPr>
          <w:ilvl w:val="0"/>
          <w:numId w:val="9"/>
        </w:numPr>
        <w:rPr>
          <w:sz w:val="20"/>
          <w:szCs w:val="20"/>
        </w:rPr>
      </w:pPr>
      <w:r>
        <w:rPr>
          <w:sz w:val="20"/>
          <w:szCs w:val="20"/>
        </w:rPr>
        <w:t xml:space="preserve">Ausgeprägte </w:t>
      </w:r>
      <w:r w:rsidR="009866B7" w:rsidRPr="009866B7">
        <w:rPr>
          <w:sz w:val="20"/>
          <w:szCs w:val="20"/>
        </w:rPr>
        <w:t>Kommunikations- und Teamfähigkeit</w:t>
      </w:r>
    </w:p>
    <w:p w:rsidR="00186908" w:rsidRDefault="00186908" w:rsidP="009866B7">
      <w:pPr>
        <w:numPr>
          <w:ilvl w:val="0"/>
          <w:numId w:val="9"/>
        </w:numPr>
        <w:rPr>
          <w:sz w:val="20"/>
          <w:szCs w:val="20"/>
        </w:rPr>
      </w:pPr>
      <w:r>
        <w:rPr>
          <w:sz w:val="20"/>
          <w:szCs w:val="20"/>
        </w:rPr>
        <w:t>H</w:t>
      </w:r>
      <w:r w:rsidRPr="00186908">
        <w:rPr>
          <w:sz w:val="20"/>
          <w:szCs w:val="20"/>
        </w:rPr>
        <w:t>ohes Maß an Verantwortungsbewusstsein, Einfühlungsvermögen und Konfliktfähigkeit</w:t>
      </w:r>
    </w:p>
    <w:p w:rsidR="00186908" w:rsidRPr="009866B7" w:rsidRDefault="00186908" w:rsidP="009866B7">
      <w:pPr>
        <w:numPr>
          <w:ilvl w:val="0"/>
          <w:numId w:val="9"/>
        </w:numPr>
        <w:rPr>
          <w:sz w:val="20"/>
          <w:szCs w:val="20"/>
        </w:rPr>
      </w:pPr>
      <w:r>
        <w:rPr>
          <w:sz w:val="20"/>
          <w:szCs w:val="20"/>
        </w:rPr>
        <w:t>P</w:t>
      </w:r>
      <w:r w:rsidRPr="00186908">
        <w:rPr>
          <w:sz w:val="20"/>
          <w:szCs w:val="20"/>
        </w:rPr>
        <w:t>ersönliches Engagement, Flexibilität und Belastbarkeit</w:t>
      </w:r>
    </w:p>
    <w:p w:rsidR="00417D28" w:rsidRPr="00417D28" w:rsidRDefault="00417D28" w:rsidP="00417D28">
      <w:pPr>
        <w:ind w:left="0"/>
        <w:rPr>
          <w:sz w:val="20"/>
          <w:szCs w:val="20"/>
        </w:rPr>
      </w:pPr>
    </w:p>
    <w:p w:rsidR="007B3C44" w:rsidRPr="007F190B" w:rsidRDefault="007B3C44" w:rsidP="004F5A2B">
      <w:pPr>
        <w:rPr>
          <w:b/>
          <w:i/>
          <w:sz w:val="20"/>
          <w:szCs w:val="20"/>
        </w:rPr>
      </w:pPr>
      <w:r w:rsidRPr="007F190B">
        <w:rPr>
          <w:b/>
          <w:i/>
          <w:sz w:val="20"/>
          <w:szCs w:val="20"/>
        </w:rPr>
        <w:t>Das bieten wir Ihnen:</w:t>
      </w:r>
    </w:p>
    <w:p w:rsidR="00CB37BD" w:rsidRPr="007F190B" w:rsidRDefault="00CB37BD" w:rsidP="00CB37BD">
      <w:pPr>
        <w:pStyle w:val="Listenabsatz"/>
        <w:numPr>
          <w:ilvl w:val="0"/>
          <w:numId w:val="6"/>
        </w:numPr>
        <w:rPr>
          <w:sz w:val="20"/>
          <w:szCs w:val="20"/>
        </w:rPr>
      </w:pPr>
      <w:r w:rsidRPr="007F190B">
        <w:rPr>
          <w:sz w:val="20"/>
          <w:szCs w:val="20"/>
        </w:rPr>
        <w:t xml:space="preserve">Vergütung gemäß Tarifvertrag des öffentlichen </w:t>
      </w:r>
      <w:r>
        <w:rPr>
          <w:sz w:val="20"/>
          <w:szCs w:val="20"/>
        </w:rPr>
        <w:t>Dienstes (TVöD</w:t>
      </w:r>
      <w:r w:rsidRPr="007F190B">
        <w:rPr>
          <w:sz w:val="20"/>
          <w:szCs w:val="20"/>
        </w:rPr>
        <w:t>) entsprechend den persönlichen Voraussetzungen und der Qualifikation</w:t>
      </w:r>
      <w:r>
        <w:rPr>
          <w:sz w:val="20"/>
          <w:szCs w:val="20"/>
        </w:rPr>
        <w:t xml:space="preserve"> in der EG S08a</w:t>
      </w:r>
    </w:p>
    <w:p w:rsidR="004F5A2B" w:rsidRPr="007F190B" w:rsidRDefault="00D8663C" w:rsidP="007B3C44">
      <w:pPr>
        <w:pStyle w:val="Listenabsatz"/>
        <w:numPr>
          <w:ilvl w:val="0"/>
          <w:numId w:val="6"/>
        </w:numPr>
        <w:rPr>
          <w:sz w:val="20"/>
          <w:szCs w:val="20"/>
        </w:rPr>
      </w:pPr>
      <w:r>
        <w:rPr>
          <w:sz w:val="20"/>
          <w:szCs w:val="20"/>
        </w:rPr>
        <w:t>D</w:t>
      </w:r>
      <w:r w:rsidR="004F5A2B" w:rsidRPr="007F190B">
        <w:rPr>
          <w:sz w:val="20"/>
          <w:szCs w:val="20"/>
        </w:rPr>
        <w:t>ie im öffentlichen Dienst üblichen Sozialleistungen</w:t>
      </w:r>
    </w:p>
    <w:p w:rsidR="007B3C44" w:rsidRPr="007F190B" w:rsidRDefault="00D8663C" w:rsidP="007B3C44">
      <w:pPr>
        <w:pStyle w:val="Listenabsatz"/>
        <w:numPr>
          <w:ilvl w:val="0"/>
          <w:numId w:val="6"/>
        </w:numPr>
        <w:rPr>
          <w:sz w:val="20"/>
          <w:szCs w:val="20"/>
        </w:rPr>
      </w:pPr>
      <w:r>
        <w:rPr>
          <w:sz w:val="20"/>
          <w:szCs w:val="20"/>
        </w:rPr>
        <w:t>W</w:t>
      </w:r>
      <w:r w:rsidR="00417D28">
        <w:rPr>
          <w:sz w:val="20"/>
          <w:szCs w:val="20"/>
        </w:rPr>
        <w:t xml:space="preserve">öchentliche </w:t>
      </w:r>
      <w:r w:rsidR="00417D28" w:rsidRPr="00D8663C">
        <w:rPr>
          <w:sz w:val="20"/>
          <w:szCs w:val="20"/>
        </w:rPr>
        <w:t>Arbeitszeit von</w:t>
      </w:r>
      <w:r w:rsidR="00DC2AAF">
        <w:rPr>
          <w:sz w:val="20"/>
          <w:szCs w:val="20"/>
        </w:rPr>
        <w:t xml:space="preserve"> mindestens</w:t>
      </w:r>
      <w:r w:rsidRPr="00D8663C">
        <w:rPr>
          <w:sz w:val="20"/>
          <w:szCs w:val="20"/>
        </w:rPr>
        <w:t xml:space="preserve"> </w:t>
      </w:r>
      <w:r w:rsidR="009866B7">
        <w:rPr>
          <w:sz w:val="20"/>
          <w:szCs w:val="20"/>
        </w:rPr>
        <w:t>30</w:t>
      </w:r>
      <w:r w:rsidR="00831FD3" w:rsidRPr="00D8663C">
        <w:rPr>
          <w:sz w:val="20"/>
          <w:szCs w:val="20"/>
        </w:rPr>
        <w:t xml:space="preserve"> Stunden</w:t>
      </w:r>
      <w:r w:rsidR="00DC2AAF">
        <w:rPr>
          <w:sz w:val="20"/>
          <w:szCs w:val="20"/>
        </w:rPr>
        <w:t xml:space="preserve"> </w:t>
      </w:r>
    </w:p>
    <w:p w:rsidR="00831FD3" w:rsidRPr="007F190B" w:rsidRDefault="00D8663C" w:rsidP="007B3C44">
      <w:pPr>
        <w:pStyle w:val="Listenabsatz"/>
        <w:numPr>
          <w:ilvl w:val="0"/>
          <w:numId w:val="6"/>
        </w:numPr>
        <w:rPr>
          <w:sz w:val="20"/>
          <w:szCs w:val="20"/>
        </w:rPr>
      </w:pPr>
      <w:r>
        <w:rPr>
          <w:sz w:val="20"/>
          <w:szCs w:val="20"/>
        </w:rPr>
        <w:t>E</w:t>
      </w:r>
      <w:r w:rsidR="00831FD3" w:rsidRPr="007F190B">
        <w:rPr>
          <w:sz w:val="20"/>
          <w:szCs w:val="20"/>
        </w:rPr>
        <w:t>ine abwechslungsreiche, interessante und verantwortungsvolle Tätigkeit</w:t>
      </w:r>
    </w:p>
    <w:p w:rsidR="00485C52" w:rsidRPr="007F190B" w:rsidRDefault="00485C52" w:rsidP="007F190B">
      <w:pPr>
        <w:ind w:left="0"/>
        <w:rPr>
          <w:sz w:val="20"/>
          <w:szCs w:val="20"/>
        </w:rPr>
      </w:pPr>
    </w:p>
    <w:p w:rsidR="00012B72" w:rsidRPr="00824B85" w:rsidRDefault="00012B72" w:rsidP="00012B72">
      <w:pPr>
        <w:ind w:left="708"/>
        <w:rPr>
          <w:color w:val="000000" w:themeColor="text1"/>
          <w:sz w:val="20"/>
          <w:szCs w:val="20"/>
        </w:rPr>
      </w:pPr>
      <w:r w:rsidRPr="007F190B">
        <w:rPr>
          <w:sz w:val="20"/>
          <w:szCs w:val="20"/>
        </w:rPr>
        <w:t xml:space="preserve">Sollten wir Ihr Interesse geweckt haben, richten Sie bitte Ihre vollständigen </w:t>
      </w:r>
      <w:r w:rsidRPr="00824B85">
        <w:rPr>
          <w:color w:val="000000" w:themeColor="text1"/>
          <w:sz w:val="20"/>
          <w:szCs w:val="20"/>
        </w:rPr>
        <w:t>Bewerbungs</w:t>
      </w:r>
      <w:r w:rsidR="00D56167" w:rsidRPr="00824B85">
        <w:rPr>
          <w:color w:val="000000" w:themeColor="text1"/>
          <w:sz w:val="20"/>
          <w:szCs w:val="20"/>
        </w:rPr>
        <w:t xml:space="preserve">unterlagen bis einschließlich </w:t>
      </w:r>
      <w:r w:rsidR="009C1DFF">
        <w:rPr>
          <w:color w:val="000000" w:themeColor="text1"/>
          <w:sz w:val="20"/>
          <w:szCs w:val="20"/>
        </w:rPr>
        <w:t xml:space="preserve">31.10.2019 </w:t>
      </w:r>
      <w:r w:rsidRPr="00824B85">
        <w:rPr>
          <w:color w:val="000000" w:themeColor="text1"/>
          <w:sz w:val="20"/>
          <w:szCs w:val="20"/>
        </w:rPr>
        <w:t>per Post oder E-Mail an:</w:t>
      </w:r>
    </w:p>
    <w:p w:rsidR="00012B72" w:rsidRPr="007F190B" w:rsidRDefault="00012B72" w:rsidP="00012B72">
      <w:pPr>
        <w:ind w:left="0"/>
        <w:rPr>
          <w:sz w:val="20"/>
          <w:szCs w:val="20"/>
        </w:rPr>
      </w:pPr>
    </w:p>
    <w:p w:rsidR="005F5D27" w:rsidRPr="007F190B" w:rsidRDefault="005F5D27" w:rsidP="005F5D27">
      <w:pPr>
        <w:ind w:left="708"/>
        <w:rPr>
          <w:sz w:val="20"/>
          <w:szCs w:val="20"/>
        </w:rPr>
      </w:pPr>
      <w:r w:rsidRPr="007F190B">
        <w:rPr>
          <w:sz w:val="20"/>
          <w:szCs w:val="20"/>
        </w:rPr>
        <w:t>Stadtverwaltung Roßwein</w:t>
      </w:r>
    </w:p>
    <w:p w:rsidR="005F5D27" w:rsidRPr="007F190B" w:rsidRDefault="005F5D27" w:rsidP="005F5D27">
      <w:pPr>
        <w:ind w:left="708"/>
        <w:rPr>
          <w:sz w:val="20"/>
          <w:szCs w:val="20"/>
        </w:rPr>
      </w:pPr>
      <w:r w:rsidRPr="007F190B">
        <w:rPr>
          <w:sz w:val="20"/>
          <w:szCs w:val="20"/>
        </w:rPr>
        <w:t>Personalamt</w:t>
      </w:r>
    </w:p>
    <w:p w:rsidR="005F5D27" w:rsidRPr="007F190B" w:rsidRDefault="005F5D27" w:rsidP="005F5D27">
      <w:pPr>
        <w:ind w:left="708"/>
        <w:rPr>
          <w:sz w:val="20"/>
          <w:szCs w:val="20"/>
        </w:rPr>
      </w:pPr>
      <w:r w:rsidRPr="007F190B">
        <w:rPr>
          <w:sz w:val="20"/>
          <w:szCs w:val="20"/>
        </w:rPr>
        <w:t>Markt 4</w:t>
      </w:r>
    </w:p>
    <w:p w:rsidR="005F5D27" w:rsidRPr="007F190B" w:rsidRDefault="005F5D27" w:rsidP="005F5D27">
      <w:pPr>
        <w:ind w:left="708"/>
        <w:rPr>
          <w:sz w:val="20"/>
          <w:szCs w:val="20"/>
        </w:rPr>
      </w:pPr>
      <w:r w:rsidRPr="007F190B">
        <w:rPr>
          <w:sz w:val="20"/>
          <w:szCs w:val="20"/>
        </w:rPr>
        <w:t>04741 Roßwein</w:t>
      </w:r>
    </w:p>
    <w:p w:rsidR="005F5D27" w:rsidRPr="007F190B" w:rsidRDefault="005F5D27" w:rsidP="005F5D27">
      <w:pPr>
        <w:ind w:left="708"/>
        <w:rPr>
          <w:sz w:val="20"/>
          <w:szCs w:val="20"/>
        </w:rPr>
      </w:pPr>
    </w:p>
    <w:p w:rsidR="008E1F90" w:rsidRPr="007F190B" w:rsidRDefault="008E1F90" w:rsidP="005F5D27">
      <w:pPr>
        <w:ind w:left="708"/>
        <w:rPr>
          <w:sz w:val="20"/>
          <w:szCs w:val="20"/>
        </w:rPr>
      </w:pPr>
      <w:r w:rsidRPr="007F190B">
        <w:rPr>
          <w:sz w:val="20"/>
          <w:szCs w:val="20"/>
        </w:rPr>
        <w:t>E-Mail: personalamt@rosswein.de</w:t>
      </w:r>
    </w:p>
    <w:p w:rsidR="005F5D27" w:rsidRPr="007F190B" w:rsidRDefault="005F5D27" w:rsidP="005F5D27">
      <w:pPr>
        <w:ind w:left="708"/>
        <w:rPr>
          <w:sz w:val="20"/>
          <w:szCs w:val="20"/>
        </w:rPr>
      </w:pPr>
    </w:p>
    <w:p w:rsidR="005F5D27" w:rsidRPr="007F190B" w:rsidRDefault="005F5D27" w:rsidP="005F5D27">
      <w:pPr>
        <w:ind w:left="708"/>
        <w:rPr>
          <w:sz w:val="20"/>
          <w:szCs w:val="20"/>
        </w:rPr>
      </w:pPr>
      <w:r w:rsidRPr="007F190B">
        <w:rPr>
          <w:sz w:val="20"/>
          <w:szCs w:val="20"/>
        </w:rPr>
        <w:t xml:space="preserve">Für Rückfragen steht Ihnen Frau </w:t>
      </w:r>
      <w:r w:rsidR="009C1DFF">
        <w:rPr>
          <w:sz w:val="20"/>
          <w:szCs w:val="20"/>
        </w:rPr>
        <w:t>Päsler</w:t>
      </w:r>
      <w:r w:rsidRPr="007F190B">
        <w:rPr>
          <w:sz w:val="20"/>
          <w:szCs w:val="20"/>
        </w:rPr>
        <w:t xml:space="preserve"> unter </w:t>
      </w:r>
      <w:r w:rsidR="008E1F90" w:rsidRPr="007F190B">
        <w:rPr>
          <w:sz w:val="20"/>
          <w:szCs w:val="20"/>
        </w:rPr>
        <w:t>034322 46615 gern zur Verfügung!</w:t>
      </w:r>
    </w:p>
    <w:p w:rsidR="004F5A2B" w:rsidRPr="007F190B" w:rsidRDefault="004F5A2B" w:rsidP="005F5D27">
      <w:pPr>
        <w:ind w:left="708"/>
        <w:rPr>
          <w:sz w:val="20"/>
          <w:szCs w:val="20"/>
        </w:rPr>
      </w:pPr>
    </w:p>
    <w:p w:rsidR="004F5A2B" w:rsidRPr="007F190B" w:rsidRDefault="004F5A2B" w:rsidP="007F190B">
      <w:pPr>
        <w:ind w:left="708"/>
        <w:rPr>
          <w:sz w:val="20"/>
          <w:szCs w:val="20"/>
        </w:rPr>
      </w:pPr>
      <w:r w:rsidRPr="004F5A2B">
        <w:rPr>
          <w:sz w:val="20"/>
          <w:szCs w:val="20"/>
        </w:rPr>
        <w:t xml:space="preserve">Im Interesse der beruflichen Gleichstellung sind Bewerbungen von Frauen besonders erwünscht. Die Stadtverwaltung </w:t>
      </w:r>
      <w:r w:rsidR="007F190B" w:rsidRPr="007F190B">
        <w:rPr>
          <w:sz w:val="20"/>
          <w:szCs w:val="20"/>
        </w:rPr>
        <w:t xml:space="preserve">Roßwein </w:t>
      </w:r>
      <w:r w:rsidRPr="004F5A2B">
        <w:rPr>
          <w:sz w:val="20"/>
          <w:szCs w:val="20"/>
        </w:rPr>
        <w:t xml:space="preserve">begrüßt die Bewerbung Schwerbehinderter und </w:t>
      </w:r>
      <w:r w:rsidR="000A0B12">
        <w:rPr>
          <w:sz w:val="20"/>
          <w:szCs w:val="20"/>
        </w:rPr>
        <w:t>i</w:t>
      </w:r>
      <w:r w:rsidRPr="004F5A2B">
        <w:rPr>
          <w:sz w:val="20"/>
          <w:szCs w:val="20"/>
        </w:rPr>
        <w:t>hnen gleichgestellten behinderten Menschen.</w:t>
      </w:r>
    </w:p>
    <w:p w:rsidR="007F190B" w:rsidRDefault="007F190B" w:rsidP="007F190B">
      <w:pPr>
        <w:ind w:left="708"/>
        <w:rPr>
          <w:sz w:val="20"/>
          <w:szCs w:val="20"/>
        </w:rPr>
      </w:pPr>
    </w:p>
    <w:p w:rsidR="009C1DFF" w:rsidRPr="007F190B" w:rsidRDefault="009C1DFF" w:rsidP="009C1DFF">
      <w:pPr>
        <w:ind w:left="708"/>
        <w:rPr>
          <w:sz w:val="20"/>
          <w:szCs w:val="20"/>
        </w:rPr>
      </w:pPr>
      <w:r>
        <w:rPr>
          <w:sz w:val="20"/>
          <w:szCs w:val="20"/>
        </w:rPr>
        <w:t>Es wird darauf hingewiesen, dass Sie mit Ihrer Bewerbung gleichzeitig Ihr Einverständnis zur elektronischen Verarbeitung Ihrer persönlichen Daten für Zwecke des Auswahlverfahrens bis zum Abschluss des Bewerbungsverfahrens erteilen. Das schließt auch die Weitergabe der personenbezogenen Daten auf Grundlage der Beteiligungsrechte an die jeweils zuständige Personalvertretung ein. Nach der Datenschutzgrundverordnung steht Ihnen ein Recht auf Auskunft über Ihre personenbezogenen Daten, auf Berichtigung, Löschung oder Einschränkung der Verarbeitung sowie ein Widerspruchsrecht gegen die Verarbeitung zu.</w:t>
      </w:r>
    </w:p>
    <w:p w:rsidR="009C1DFF" w:rsidRPr="007F190B" w:rsidRDefault="009C1DFF" w:rsidP="001605F6">
      <w:pPr>
        <w:ind w:left="0"/>
        <w:rPr>
          <w:sz w:val="20"/>
          <w:szCs w:val="20"/>
        </w:rPr>
      </w:pPr>
    </w:p>
    <w:p w:rsidR="004F5A2B" w:rsidRPr="007F190B" w:rsidRDefault="004F5A2B" w:rsidP="005F5D27">
      <w:pPr>
        <w:ind w:left="708"/>
        <w:rPr>
          <w:sz w:val="20"/>
          <w:szCs w:val="20"/>
        </w:rPr>
      </w:pPr>
      <w:r w:rsidRPr="007F190B">
        <w:rPr>
          <w:sz w:val="20"/>
          <w:szCs w:val="20"/>
        </w:rPr>
        <w:t>Bitte beachten Sie, dass soweit Sie Ihrer Bewerbung keinen frankierten DIN A4-Rückumschlag beifügen, davon ausgegangen wird, dass Sie auf eine Rückgabe Ihrer Unterlagen verzichten. In diesem Fall werden Ihre Unterlagen nach Abschluss des Auswahlverfahrens ordnungsgemäß vernichtet.</w:t>
      </w:r>
      <w:r w:rsidRPr="004F5A2B">
        <w:rPr>
          <w:sz w:val="20"/>
          <w:szCs w:val="20"/>
        </w:rPr>
        <w:t> </w:t>
      </w:r>
    </w:p>
    <w:sectPr w:rsidR="004F5A2B" w:rsidRPr="007F190B" w:rsidSect="007F190B">
      <w:headerReference w:type="default" r:id="rId8"/>
      <w:pgSz w:w="11906" w:h="16838"/>
      <w:pgMar w:top="1417" w:right="1417" w:bottom="1134" w:left="1417"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463" w:rsidRDefault="00DF6463" w:rsidP="0032241E">
      <w:r>
        <w:separator/>
      </w:r>
    </w:p>
  </w:endnote>
  <w:endnote w:type="continuationSeparator" w:id="0">
    <w:p w:rsidR="00DF6463" w:rsidRDefault="00DF6463" w:rsidP="0032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463" w:rsidRDefault="00DF6463" w:rsidP="0032241E">
      <w:r>
        <w:separator/>
      </w:r>
    </w:p>
  </w:footnote>
  <w:footnote w:type="continuationSeparator" w:id="0">
    <w:p w:rsidR="00DF6463" w:rsidRDefault="00DF6463" w:rsidP="00322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90B" w:rsidRDefault="007F190B">
    <w:pPr>
      <w:pStyle w:val="Kopfzeile"/>
    </w:pPr>
  </w:p>
  <w:p w:rsidR="007F190B" w:rsidRDefault="007F190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DAB"/>
    <w:multiLevelType w:val="hybridMultilevel"/>
    <w:tmpl w:val="8BB6503E"/>
    <w:lvl w:ilvl="0" w:tplc="CBA4EA70">
      <w:numFmt w:val="bullet"/>
      <w:lvlText w:val="-"/>
      <w:lvlJc w:val="left"/>
      <w:pPr>
        <w:ind w:left="1069" w:hanging="360"/>
      </w:pPr>
      <w:rPr>
        <w:rFonts w:ascii="Arial" w:eastAsiaTheme="minorHAnsi"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nsid w:val="133D3845"/>
    <w:multiLevelType w:val="multilevel"/>
    <w:tmpl w:val="D0CC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4228E"/>
    <w:multiLevelType w:val="hybridMultilevel"/>
    <w:tmpl w:val="BCF80BFC"/>
    <w:lvl w:ilvl="0" w:tplc="CBA4EA7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474575"/>
    <w:multiLevelType w:val="hybridMultilevel"/>
    <w:tmpl w:val="A858E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D85106"/>
    <w:multiLevelType w:val="multilevel"/>
    <w:tmpl w:val="46BE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E614EE"/>
    <w:multiLevelType w:val="multilevel"/>
    <w:tmpl w:val="2DF0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326F17"/>
    <w:multiLevelType w:val="multilevel"/>
    <w:tmpl w:val="1D4E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D17BA2"/>
    <w:multiLevelType w:val="hybridMultilevel"/>
    <w:tmpl w:val="6DEEBFAE"/>
    <w:lvl w:ilvl="0" w:tplc="CBA4EA7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940056D"/>
    <w:multiLevelType w:val="multilevel"/>
    <w:tmpl w:val="B6321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3237E7"/>
    <w:multiLevelType w:val="multilevel"/>
    <w:tmpl w:val="996A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3D44E9"/>
    <w:multiLevelType w:val="multilevel"/>
    <w:tmpl w:val="AB94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2"/>
  </w:num>
  <w:num w:numId="5">
    <w:abstractNumId w:val="4"/>
  </w:num>
  <w:num w:numId="6">
    <w:abstractNumId w:val="8"/>
  </w:num>
  <w:num w:numId="7">
    <w:abstractNumId w:val="9"/>
  </w:num>
  <w:num w:numId="8">
    <w:abstractNumId w:val="6"/>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FC"/>
    <w:rsid w:val="00012B72"/>
    <w:rsid w:val="00030200"/>
    <w:rsid w:val="00054B91"/>
    <w:rsid w:val="00064917"/>
    <w:rsid w:val="00081964"/>
    <w:rsid w:val="000A0B12"/>
    <w:rsid w:val="00113963"/>
    <w:rsid w:val="00135E65"/>
    <w:rsid w:val="001375AF"/>
    <w:rsid w:val="001605F6"/>
    <w:rsid w:val="00171D0D"/>
    <w:rsid w:val="00186908"/>
    <w:rsid w:val="00186C5C"/>
    <w:rsid w:val="00191DE8"/>
    <w:rsid w:val="001C0A82"/>
    <w:rsid w:val="001E24FC"/>
    <w:rsid w:val="002A21BB"/>
    <w:rsid w:val="0032241E"/>
    <w:rsid w:val="00324449"/>
    <w:rsid w:val="003251CD"/>
    <w:rsid w:val="00330F8A"/>
    <w:rsid w:val="00382441"/>
    <w:rsid w:val="003B60E6"/>
    <w:rsid w:val="003C1126"/>
    <w:rsid w:val="00417D28"/>
    <w:rsid w:val="00435900"/>
    <w:rsid w:val="00485C52"/>
    <w:rsid w:val="004F5A2B"/>
    <w:rsid w:val="0050179D"/>
    <w:rsid w:val="00521395"/>
    <w:rsid w:val="0052632E"/>
    <w:rsid w:val="00560A88"/>
    <w:rsid w:val="0058196F"/>
    <w:rsid w:val="005F5D27"/>
    <w:rsid w:val="006B2A27"/>
    <w:rsid w:val="007038BD"/>
    <w:rsid w:val="00751DFD"/>
    <w:rsid w:val="007B3C44"/>
    <w:rsid w:val="007D61AA"/>
    <w:rsid w:val="007E7C79"/>
    <w:rsid w:val="007F190B"/>
    <w:rsid w:val="00824B85"/>
    <w:rsid w:val="00831FD3"/>
    <w:rsid w:val="00893A94"/>
    <w:rsid w:val="00894ACB"/>
    <w:rsid w:val="008D25B0"/>
    <w:rsid w:val="008E1F90"/>
    <w:rsid w:val="009306D4"/>
    <w:rsid w:val="00944077"/>
    <w:rsid w:val="009866B7"/>
    <w:rsid w:val="009A32BA"/>
    <w:rsid w:val="009C045A"/>
    <w:rsid w:val="009C1DFF"/>
    <w:rsid w:val="00A20110"/>
    <w:rsid w:val="00A27C5C"/>
    <w:rsid w:val="00A702BF"/>
    <w:rsid w:val="00B40779"/>
    <w:rsid w:val="00B45EB3"/>
    <w:rsid w:val="00B63AE6"/>
    <w:rsid w:val="00BE2025"/>
    <w:rsid w:val="00C36DF7"/>
    <w:rsid w:val="00C46F3C"/>
    <w:rsid w:val="00C76D54"/>
    <w:rsid w:val="00CB37BD"/>
    <w:rsid w:val="00CB7412"/>
    <w:rsid w:val="00D56167"/>
    <w:rsid w:val="00D63C38"/>
    <w:rsid w:val="00D7046D"/>
    <w:rsid w:val="00D8663C"/>
    <w:rsid w:val="00DC2AAF"/>
    <w:rsid w:val="00DD7CF0"/>
    <w:rsid w:val="00DF41FC"/>
    <w:rsid w:val="00DF6463"/>
    <w:rsid w:val="00E35AB5"/>
    <w:rsid w:val="00E412ED"/>
    <w:rsid w:val="00E44051"/>
    <w:rsid w:val="00E86E03"/>
    <w:rsid w:val="00EA6768"/>
    <w:rsid w:val="00EE11B4"/>
    <w:rsid w:val="00EF2FEF"/>
    <w:rsid w:val="00F0087C"/>
    <w:rsid w:val="00F109CA"/>
    <w:rsid w:val="00F41AB7"/>
    <w:rsid w:val="00F93DD0"/>
    <w:rsid w:val="00F944B6"/>
    <w:rsid w:val="00FA4061"/>
    <w:rsid w:val="00FA6385"/>
    <w:rsid w:val="00FB4086"/>
    <w:rsid w:val="00FD5FC9"/>
    <w:rsid w:val="00FE074D"/>
    <w:rsid w:val="00FF00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AB076-8901-4209-80A7-7B4039B1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5E65"/>
    <w:pPr>
      <w:spacing w:after="0" w:line="240" w:lineRule="auto"/>
      <w:ind w:left="709" w:right="709"/>
    </w:pPr>
    <w:rPr>
      <w:rFonts w:ascii="Arial" w:hAnsi="Arial"/>
      <w:sz w:val="24"/>
    </w:rPr>
  </w:style>
  <w:style w:type="paragraph" w:styleId="berschrift1">
    <w:name w:val="heading 1"/>
    <w:basedOn w:val="Standard"/>
    <w:link w:val="berschrift1Zchn"/>
    <w:uiPriority w:val="9"/>
    <w:qFormat/>
    <w:rsid w:val="009A32BA"/>
    <w:pPr>
      <w:spacing w:before="100" w:beforeAutospacing="1" w:after="100" w:afterAutospacing="1"/>
      <w:ind w:left="0" w:right="0"/>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41FC"/>
    <w:pPr>
      <w:ind w:left="720"/>
      <w:contextualSpacing/>
    </w:pPr>
  </w:style>
  <w:style w:type="paragraph" w:styleId="Kopfzeile">
    <w:name w:val="header"/>
    <w:basedOn w:val="Standard"/>
    <w:link w:val="KopfzeileZchn"/>
    <w:uiPriority w:val="99"/>
    <w:unhideWhenUsed/>
    <w:rsid w:val="0032241E"/>
    <w:pPr>
      <w:tabs>
        <w:tab w:val="center" w:pos="4536"/>
        <w:tab w:val="right" w:pos="9072"/>
      </w:tabs>
    </w:pPr>
  </w:style>
  <w:style w:type="character" w:customStyle="1" w:styleId="KopfzeileZchn">
    <w:name w:val="Kopfzeile Zchn"/>
    <w:basedOn w:val="Absatz-Standardschriftart"/>
    <w:link w:val="Kopfzeile"/>
    <w:uiPriority w:val="99"/>
    <w:rsid w:val="0032241E"/>
    <w:rPr>
      <w:rFonts w:ascii="Arial" w:hAnsi="Arial"/>
      <w:sz w:val="24"/>
    </w:rPr>
  </w:style>
  <w:style w:type="paragraph" w:styleId="Fuzeile">
    <w:name w:val="footer"/>
    <w:basedOn w:val="Standard"/>
    <w:link w:val="FuzeileZchn"/>
    <w:uiPriority w:val="99"/>
    <w:unhideWhenUsed/>
    <w:rsid w:val="0032241E"/>
    <w:pPr>
      <w:tabs>
        <w:tab w:val="center" w:pos="4536"/>
        <w:tab w:val="right" w:pos="9072"/>
      </w:tabs>
    </w:pPr>
  </w:style>
  <w:style w:type="character" w:customStyle="1" w:styleId="FuzeileZchn">
    <w:name w:val="Fußzeile Zchn"/>
    <w:basedOn w:val="Absatz-Standardschriftart"/>
    <w:link w:val="Fuzeile"/>
    <w:uiPriority w:val="99"/>
    <w:rsid w:val="0032241E"/>
    <w:rPr>
      <w:rFonts w:ascii="Arial" w:hAnsi="Arial"/>
      <w:sz w:val="24"/>
    </w:rPr>
  </w:style>
  <w:style w:type="character" w:customStyle="1" w:styleId="berschrift1Zchn">
    <w:name w:val="Überschrift 1 Zchn"/>
    <w:basedOn w:val="Absatz-Standardschriftart"/>
    <w:link w:val="berschrift1"/>
    <w:uiPriority w:val="9"/>
    <w:rsid w:val="009A32BA"/>
    <w:rPr>
      <w:rFonts w:ascii="Times New Roman" w:eastAsia="Times New Roman" w:hAnsi="Times New Roman" w:cs="Times New Roman"/>
      <w:b/>
      <w:bCs/>
      <w:kern w:val="36"/>
      <w:sz w:val="48"/>
      <w:szCs w:val="48"/>
      <w:lang w:eastAsia="de-DE"/>
    </w:rPr>
  </w:style>
  <w:style w:type="paragraph" w:customStyle="1" w:styleId="text12">
    <w:name w:val="text12"/>
    <w:basedOn w:val="Standard"/>
    <w:rsid w:val="009A32BA"/>
    <w:pPr>
      <w:spacing w:before="100" w:beforeAutospacing="1" w:after="100" w:afterAutospacing="1"/>
      <w:ind w:left="0" w:right="0"/>
    </w:pPr>
    <w:rPr>
      <w:rFonts w:ascii="Times New Roman" w:eastAsia="Times New Roman" w:hAnsi="Times New Roman" w:cs="Times New Roman"/>
      <w:szCs w:val="24"/>
      <w:lang w:eastAsia="de-DE"/>
    </w:rPr>
  </w:style>
  <w:style w:type="character" w:styleId="Fett">
    <w:name w:val="Strong"/>
    <w:basedOn w:val="Absatz-Standardschriftart"/>
    <w:uiPriority w:val="22"/>
    <w:qFormat/>
    <w:rsid w:val="009A32BA"/>
    <w:rPr>
      <w:b/>
      <w:bCs/>
    </w:rPr>
  </w:style>
  <w:style w:type="paragraph" w:styleId="StandardWeb">
    <w:name w:val="Normal (Web)"/>
    <w:basedOn w:val="Standard"/>
    <w:uiPriority w:val="99"/>
    <w:semiHidden/>
    <w:unhideWhenUsed/>
    <w:rsid w:val="009A32BA"/>
    <w:pPr>
      <w:spacing w:before="100" w:beforeAutospacing="1" w:after="100" w:afterAutospacing="1"/>
      <w:ind w:left="0" w:right="0"/>
    </w:pPr>
    <w:rPr>
      <w:rFonts w:ascii="Times New Roman" w:eastAsia="Times New Roman" w:hAnsi="Times New Roman" w:cs="Times New Roman"/>
      <w:szCs w:val="24"/>
      <w:lang w:eastAsia="de-DE"/>
    </w:rPr>
  </w:style>
  <w:style w:type="character" w:styleId="Hyperlink">
    <w:name w:val="Hyperlink"/>
    <w:basedOn w:val="Absatz-Standardschriftart"/>
    <w:uiPriority w:val="99"/>
    <w:semiHidden/>
    <w:unhideWhenUsed/>
    <w:rsid w:val="009A32BA"/>
    <w:rPr>
      <w:color w:val="0000FF"/>
      <w:u w:val="single"/>
    </w:rPr>
  </w:style>
  <w:style w:type="paragraph" w:styleId="Sprechblasentext">
    <w:name w:val="Balloon Text"/>
    <w:basedOn w:val="Standard"/>
    <w:link w:val="SprechblasentextZchn"/>
    <w:uiPriority w:val="99"/>
    <w:semiHidden/>
    <w:unhideWhenUsed/>
    <w:rsid w:val="00E412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84556">
      <w:bodyDiv w:val="1"/>
      <w:marLeft w:val="0"/>
      <w:marRight w:val="0"/>
      <w:marTop w:val="0"/>
      <w:marBottom w:val="0"/>
      <w:divBdr>
        <w:top w:val="none" w:sz="0" w:space="0" w:color="auto"/>
        <w:left w:val="none" w:sz="0" w:space="0" w:color="auto"/>
        <w:bottom w:val="none" w:sz="0" w:space="0" w:color="auto"/>
        <w:right w:val="none" w:sz="0" w:space="0" w:color="auto"/>
      </w:divBdr>
    </w:div>
    <w:div w:id="396708750">
      <w:bodyDiv w:val="1"/>
      <w:marLeft w:val="0"/>
      <w:marRight w:val="0"/>
      <w:marTop w:val="0"/>
      <w:marBottom w:val="0"/>
      <w:divBdr>
        <w:top w:val="none" w:sz="0" w:space="0" w:color="auto"/>
        <w:left w:val="none" w:sz="0" w:space="0" w:color="auto"/>
        <w:bottom w:val="none" w:sz="0" w:space="0" w:color="auto"/>
        <w:right w:val="none" w:sz="0" w:space="0" w:color="auto"/>
      </w:divBdr>
    </w:div>
    <w:div w:id="518008165">
      <w:bodyDiv w:val="1"/>
      <w:marLeft w:val="0"/>
      <w:marRight w:val="0"/>
      <w:marTop w:val="0"/>
      <w:marBottom w:val="0"/>
      <w:divBdr>
        <w:top w:val="none" w:sz="0" w:space="0" w:color="auto"/>
        <w:left w:val="none" w:sz="0" w:space="0" w:color="auto"/>
        <w:bottom w:val="none" w:sz="0" w:space="0" w:color="auto"/>
        <w:right w:val="none" w:sz="0" w:space="0" w:color="auto"/>
      </w:divBdr>
    </w:div>
    <w:div w:id="638925996">
      <w:bodyDiv w:val="1"/>
      <w:marLeft w:val="0"/>
      <w:marRight w:val="0"/>
      <w:marTop w:val="0"/>
      <w:marBottom w:val="0"/>
      <w:divBdr>
        <w:top w:val="none" w:sz="0" w:space="0" w:color="auto"/>
        <w:left w:val="none" w:sz="0" w:space="0" w:color="auto"/>
        <w:bottom w:val="none" w:sz="0" w:space="0" w:color="auto"/>
        <w:right w:val="none" w:sz="0" w:space="0" w:color="auto"/>
      </w:divBdr>
      <w:divsChild>
        <w:div w:id="1656520527">
          <w:marLeft w:val="0"/>
          <w:marRight w:val="0"/>
          <w:marTop w:val="0"/>
          <w:marBottom w:val="0"/>
          <w:divBdr>
            <w:top w:val="none" w:sz="0" w:space="0" w:color="auto"/>
            <w:left w:val="none" w:sz="0" w:space="0" w:color="auto"/>
            <w:bottom w:val="none" w:sz="0" w:space="0" w:color="auto"/>
            <w:right w:val="none" w:sz="0" w:space="0" w:color="auto"/>
          </w:divBdr>
        </w:div>
      </w:divsChild>
    </w:div>
    <w:div w:id="1251236903">
      <w:bodyDiv w:val="1"/>
      <w:marLeft w:val="0"/>
      <w:marRight w:val="0"/>
      <w:marTop w:val="0"/>
      <w:marBottom w:val="0"/>
      <w:divBdr>
        <w:top w:val="none" w:sz="0" w:space="0" w:color="auto"/>
        <w:left w:val="none" w:sz="0" w:space="0" w:color="auto"/>
        <w:bottom w:val="none" w:sz="0" w:space="0" w:color="auto"/>
        <w:right w:val="none" w:sz="0" w:space="0" w:color="auto"/>
      </w:divBdr>
    </w:div>
    <w:div w:id="1532910502">
      <w:bodyDiv w:val="1"/>
      <w:marLeft w:val="0"/>
      <w:marRight w:val="0"/>
      <w:marTop w:val="0"/>
      <w:marBottom w:val="0"/>
      <w:divBdr>
        <w:top w:val="none" w:sz="0" w:space="0" w:color="auto"/>
        <w:left w:val="none" w:sz="0" w:space="0" w:color="auto"/>
        <w:bottom w:val="none" w:sz="0" w:space="0" w:color="auto"/>
        <w:right w:val="none" w:sz="0" w:space="0" w:color="auto"/>
      </w:divBdr>
    </w:div>
    <w:div w:id="1713112079">
      <w:bodyDiv w:val="1"/>
      <w:marLeft w:val="0"/>
      <w:marRight w:val="0"/>
      <w:marTop w:val="0"/>
      <w:marBottom w:val="0"/>
      <w:divBdr>
        <w:top w:val="none" w:sz="0" w:space="0" w:color="auto"/>
        <w:left w:val="none" w:sz="0" w:space="0" w:color="auto"/>
        <w:bottom w:val="none" w:sz="0" w:space="0" w:color="auto"/>
        <w:right w:val="none" w:sz="0" w:space="0" w:color="auto"/>
      </w:divBdr>
    </w:div>
    <w:div w:id="1939366500">
      <w:bodyDiv w:val="1"/>
      <w:marLeft w:val="0"/>
      <w:marRight w:val="0"/>
      <w:marTop w:val="0"/>
      <w:marBottom w:val="0"/>
      <w:divBdr>
        <w:top w:val="none" w:sz="0" w:space="0" w:color="auto"/>
        <w:left w:val="none" w:sz="0" w:space="0" w:color="auto"/>
        <w:bottom w:val="none" w:sz="0" w:space="0" w:color="auto"/>
        <w:right w:val="none" w:sz="0" w:space="0" w:color="auto"/>
      </w:divBdr>
    </w:div>
    <w:div w:id="206578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2684</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Päsler</dc:creator>
  <cp:keywords/>
  <dc:description/>
  <cp:lastModifiedBy>Sabine Schade</cp:lastModifiedBy>
  <cp:revision>2</cp:revision>
  <cp:lastPrinted>2017-11-13T10:20:00Z</cp:lastPrinted>
  <dcterms:created xsi:type="dcterms:W3CDTF">2019-09-26T09:13:00Z</dcterms:created>
  <dcterms:modified xsi:type="dcterms:W3CDTF">2019-09-26T09:13:00Z</dcterms:modified>
</cp:coreProperties>
</file>