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A75D9" w14:textId="3B3F7945" w:rsidR="00183E98" w:rsidRDefault="005168F5" w:rsidP="00425271">
      <w:pPr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5F5FAA4" wp14:editId="13DA3C4D">
            <wp:simplePos x="0" y="0"/>
            <wp:positionH relativeFrom="margin">
              <wp:posOffset>-264160</wp:posOffset>
            </wp:positionH>
            <wp:positionV relativeFrom="paragraph">
              <wp:posOffset>-457835</wp:posOffset>
            </wp:positionV>
            <wp:extent cx="1552575" cy="1164057"/>
            <wp:effectExtent l="0" t="0" r="0" b="0"/>
            <wp:wrapNone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AAB121" wp14:editId="48F8195F">
                <wp:simplePos x="0" y="0"/>
                <wp:positionH relativeFrom="page">
                  <wp:posOffset>-219075</wp:posOffset>
                </wp:positionH>
                <wp:positionV relativeFrom="paragraph">
                  <wp:posOffset>-502920</wp:posOffset>
                </wp:positionV>
                <wp:extent cx="7997190" cy="1114425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7190" cy="1114425"/>
                        </a:xfrm>
                        <a:prstGeom prst="rect">
                          <a:avLst/>
                        </a:prstGeom>
                        <a:solidFill>
                          <a:srgbClr val="97EF2D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E19CC" w14:textId="60D22049" w:rsidR="005168F5" w:rsidRDefault="005168F5" w:rsidP="005168F5">
                            <w:pPr>
                              <w:shd w:val="clear" w:color="auto" w:fill="96FEA0"/>
                              <w:tabs>
                                <w:tab w:val="left" w:pos="3969"/>
                              </w:tabs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F6FEA1" w14:textId="12147DD0" w:rsidR="005168F5" w:rsidRDefault="005168F5" w:rsidP="005168F5">
                            <w:pPr>
                              <w:shd w:val="clear" w:color="auto" w:fill="96FEA0"/>
                              <w:tabs>
                                <w:tab w:val="left" w:pos="3969"/>
                              </w:tabs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536AA"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 xml:space="preserve">Aufruf zur Einreichung von Vorhaben zur </w:t>
                            </w:r>
                          </w:p>
                          <w:p w14:paraId="26EB3E55" w14:textId="77777777" w:rsidR="005168F5" w:rsidRDefault="005168F5" w:rsidP="005168F5">
                            <w:pPr>
                              <w:shd w:val="clear" w:color="auto" w:fill="96FEA0"/>
                              <w:tabs>
                                <w:tab w:val="left" w:pos="3969"/>
                              </w:tabs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536AA"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>Umsetzung der l</w:t>
                            </w:r>
                            <w:r w:rsidR="006536AA" w:rsidRPr="006536AA"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>ok</w:t>
                            </w:r>
                            <w:r w:rsidR="006536AA"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 xml:space="preserve">alen Entwicklungsstrategie </w:t>
                            </w:r>
                          </w:p>
                          <w:p w14:paraId="440858A2" w14:textId="725838F0" w:rsidR="00BF37BB" w:rsidRPr="005168F5" w:rsidRDefault="005168F5" w:rsidP="005168F5">
                            <w:pPr>
                              <w:shd w:val="clear" w:color="auto" w:fill="96FEA0"/>
                              <w:tabs>
                                <w:tab w:val="left" w:pos="3969"/>
                              </w:tabs>
                              <w:rPr>
                                <w:rFonts w:ascii="Arial Narrow" w:hAnsi="Arial Narrow" w:cs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536AA"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>im Klosterbezirk Altzella</w:t>
                            </w:r>
                          </w:p>
                          <w:p w14:paraId="0F3D194B" w14:textId="77777777" w:rsidR="00BF37BB" w:rsidRDefault="00BF37BB" w:rsidP="00120205">
                            <w:pPr>
                              <w:shd w:val="clear" w:color="auto" w:fill="96FEA0"/>
                              <w:tabs>
                                <w:tab w:val="left" w:pos="5245"/>
                              </w:tabs>
                              <w:rPr>
                                <w:rFonts w:ascii="Arial Narrow" w:hAnsi="Arial Narrow" w:cs="Arial"/>
                                <w:b/>
                                <w:szCs w:val="28"/>
                              </w:rPr>
                            </w:pPr>
                          </w:p>
                          <w:p w14:paraId="36000EF0" w14:textId="77777777" w:rsidR="00BF37BB" w:rsidRPr="00CB0F94" w:rsidRDefault="00BF37BB" w:rsidP="00120205">
                            <w:pPr>
                              <w:shd w:val="clear" w:color="auto" w:fill="96FEA0"/>
                              <w:tabs>
                                <w:tab w:val="left" w:pos="5245"/>
                              </w:tabs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  <w:p w14:paraId="3B49EBF9" w14:textId="77777777" w:rsidR="00BF37BB" w:rsidRPr="005873D8" w:rsidRDefault="00BF37BB" w:rsidP="00120205">
                            <w:pPr>
                              <w:shd w:val="clear" w:color="auto" w:fill="96FEA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1DEE80AF" w14:textId="77777777" w:rsidR="00BF37BB" w:rsidRPr="00D62D37" w:rsidRDefault="00BF37BB" w:rsidP="00120205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it-IT"/>
                              </w:rPr>
                            </w:pPr>
                          </w:p>
                          <w:p w14:paraId="61CB6927" w14:textId="77777777" w:rsidR="00BF37BB" w:rsidRPr="00D62D37" w:rsidRDefault="00BF37BB" w:rsidP="00120205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4AAB12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17.25pt;margin-top:-39.6pt;width:629.7pt;height:8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" fillcolor="#97ef2d" stroked="f">
                <v:fill opacity="0"/>
                <v:textbox>
                  <w:txbxContent>
                    <w:p w14:paraId="267E19CC" w14:textId="60D22049" w:rsidR="005168F5" w:rsidRDefault="005168F5" w:rsidP="005168F5">
                      <w:pPr>
                        <w:shd w:val="clear" w:color="auto" w:fill="96FEA0"/>
                        <w:tabs>
                          <w:tab w:val="left" w:pos="3969"/>
                        </w:tabs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</w:pPr>
                    </w:p>
                    <w:p w14:paraId="5EF6FEA1" w14:textId="12147DD0" w:rsidR="005168F5" w:rsidRDefault="005168F5" w:rsidP="005168F5">
                      <w:pPr>
                        <w:shd w:val="clear" w:color="auto" w:fill="96FEA0"/>
                        <w:tabs>
                          <w:tab w:val="left" w:pos="3969"/>
                        </w:tabs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ab/>
                      </w:r>
                      <w:r w:rsidR="006536AA"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 xml:space="preserve">Aufruf zur Einreichung von Vorhaben zur </w:t>
                      </w:r>
                    </w:p>
                    <w:p w14:paraId="26EB3E55" w14:textId="77777777" w:rsidR="005168F5" w:rsidRDefault="005168F5" w:rsidP="005168F5">
                      <w:pPr>
                        <w:shd w:val="clear" w:color="auto" w:fill="96FEA0"/>
                        <w:tabs>
                          <w:tab w:val="left" w:pos="3969"/>
                        </w:tabs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ab/>
                      </w:r>
                      <w:r w:rsidR="006536AA"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>Umsetzung der l</w:t>
                      </w:r>
                      <w:r w:rsidR="006536AA" w:rsidRPr="006536AA"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>ok</w:t>
                      </w:r>
                      <w:r w:rsidR="006536AA"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 xml:space="preserve">alen Entwicklungsstrategie </w:t>
                      </w:r>
                    </w:p>
                    <w:p w14:paraId="440858A2" w14:textId="725838F0" w:rsidR="00BF37BB" w:rsidRPr="005168F5" w:rsidRDefault="005168F5" w:rsidP="005168F5">
                      <w:pPr>
                        <w:shd w:val="clear" w:color="auto" w:fill="96FEA0"/>
                        <w:tabs>
                          <w:tab w:val="left" w:pos="3969"/>
                        </w:tabs>
                        <w:rPr>
                          <w:rFonts w:ascii="Arial Narrow" w:hAnsi="Arial Narrow" w:cs="Arial"/>
                          <w:b/>
                          <w:szCs w:val="28"/>
                        </w:rPr>
                      </w:pPr>
                      <w:r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ab/>
                      </w:r>
                      <w:r w:rsidR="006536AA"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>im Klosterbezirk Altzella</w:t>
                      </w:r>
                    </w:p>
                    <w:p w14:paraId="0F3D194B" w14:textId="77777777" w:rsidR="00BF37BB" w:rsidRDefault="00BF37BB" w:rsidP="00120205">
                      <w:pPr>
                        <w:shd w:val="clear" w:color="auto" w:fill="96FEA0"/>
                        <w:tabs>
                          <w:tab w:val="left" w:pos="5245"/>
                        </w:tabs>
                        <w:rPr>
                          <w:rFonts w:ascii="Arial Narrow" w:hAnsi="Arial Narrow" w:cs="Arial"/>
                          <w:b/>
                          <w:szCs w:val="28"/>
                        </w:rPr>
                      </w:pPr>
                    </w:p>
                    <w:p w14:paraId="36000EF0" w14:textId="77777777" w:rsidR="00BF37BB" w:rsidRPr="00CB0F94" w:rsidRDefault="00BF37BB" w:rsidP="00120205">
                      <w:pPr>
                        <w:shd w:val="clear" w:color="auto" w:fill="96FEA0"/>
                        <w:tabs>
                          <w:tab w:val="left" w:pos="5245"/>
                        </w:tabs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  <w:p w14:paraId="3B49EBF9" w14:textId="77777777" w:rsidR="00BF37BB" w:rsidRPr="005873D8" w:rsidRDefault="00BF37BB" w:rsidP="00120205">
                      <w:pPr>
                        <w:shd w:val="clear" w:color="auto" w:fill="96FEA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14:paraId="1DEE80AF" w14:textId="77777777" w:rsidR="00BF37BB" w:rsidRPr="00D62D37" w:rsidRDefault="00BF37BB" w:rsidP="00120205">
                      <w:pPr>
                        <w:spacing w:before="60"/>
                        <w:jc w:val="center"/>
                        <w:rPr>
                          <w:rFonts w:ascii="Arial" w:hAnsi="Arial" w:cs="Arial"/>
                          <w:sz w:val="25"/>
                          <w:szCs w:val="25"/>
                          <w:lang w:val="it-IT"/>
                        </w:rPr>
                      </w:pPr>
                    </w:p>
                    <w:p w14:paraId="61CB6927" w14:textId="77777777" w:rsidR="00BF37BB" w:rsidRPr="00D62D37" w:rsidRDefault="00BF37BB" w:rsidP="00120205">
                      <w:pPr>
                        <w:spacing w:before="60"/>
                        <w:jc w:val="center"/>
                        <w:rPr>
                          <w:rFonts w:ascii="Arial" w:hAnsi="Arial" w:cs="Arial"/>
                          <w:sz w:val="25"/>
                          <w:szCs w:val="25"/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27FFE5" w14:textId="77777777" w:rsidR="005558A9" w:rsidRDefault="005558A9" w:rsidP="00425271">
      <w:pPr>
        <w:rPr>
          <w:rFonts w:ascii="Arial" w:hAnsi="Arial" w:cs="Arial"/>
          <w:b/>
          <w:sz w:val="22"/>
          <w:szCs w:val="22"/>
        </w:rPr>
      </w:pPr>
    </w:p>
    <w:p w14:paraId="0190A3A0" w14:textId="77777777" w:rsidR="00BD7CEB" w:rsidRDefault="00BD7CEB" w:rsidP="00425271">
      <w:pPr>
        <w:rPr>
          <w:rFonts w:ascii="Arial" w:hAnsi="Arial" w:cs="Arial"/>
          <w:b/>
          <w:sz w:val="22"/>
          <w:szCs w:val="22"/>
        </w:rPr>
      </w:pPr>
    </w:p>
    <w:p w14:paraId="24E1E3C7" w14:textId="77777777" w:rsidR="00BD7CEB" w:rsidRDefault="00BD7CEB" w:rsidP="00425271">
      <w:pPr>
        <w:rPr>
          <w:rFonts w:ascii="Arial" w:hAnsi="Arial" w:cs="Arial"/>
          <w:b/>
          <w:sz w:val="22"/>
          <w:szCs w:val="22"/>
        </w:rPr>
      </w:pPr>
    </w:p>
    <w:p w14:paraId="08EC1B0B" w14:textId="77777777" w:rsidR="00DC107E" w:rsidRDefault="00DC107E" w:rsidP="00425271">
      <w:pPr>
        <w:rPr>
          <w:rFonts w:ascii="Arial" w:hAnsi="Arial" w:cs="Arial"/>
          <w:b/>
          <w:sz w:val="22"/>
          <w:szCs w:val="22"/>
        </w:rPr>
      </w:pPr>
    </w:p>
    <w:p w14:paraId="64D63A7D" w14:textId="62BEC913" w:rsidR="00BF1A45" w:rsidRDefault="007C3AD0" w:rsidP="007C3A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Verein </w:t>
      </w:r>
      <w:r w:rsidR="00DC107E" w:rsidRPr="000A7F8F">
        <w:rPr>
          <w:rFonts w:ascii="Arial" w:hAnsi="Arial" w:cs="Arial"/>
          <w:sz w:val="22"/>
          <w:szCs w:val="22"/>
        </w:rPr>
        <w:t>Regionalentwicklung Klosterbezirk Altzella e.V. ruft im Rahmen der Umsetzung der Lokalen Entwicklungsstrate</w:t>
      </w:r>
      <w:r w:rsidR="005168F5">
        <w:rPr>
          <w:rFonts w:ascii="Arial" w:hAnsi="Arial" w:cs="Arial"/>
          <w:sz w:val="22"/>
          <w:szCs w:val="22"/>
        </w:rPr>
        <w:t xml:space="preserve">gie (LES) 2014 bis 2020 </w:t>
      </w:r>
      <w:r w:rsidR="00DC107E" w:rsidRPr="000A7F8F">
        <w:rPr>
          <w:rFonts w:ascii="Arial" w:hAnsi="Arial" w:cs="Arial"/>
          <w:sz w:val="22"/>
          <w:szCs w:val="22"/>
        </w:rPr>
        <w:t>zur Einreichun</w:t>
      </w:r>
      <w:r w:rsidR="000A7F8F" w:rsidRPr="000A7F8F">
        <w:rPr>
          <w:rFonts w:ascii="Arial" w:hAnsi="Arial" w:cs="Arial"/>
          <w:sz w:val="22"/>
          <w:szCs w:val="22"/>
        </w:rPr>
        <w:t>g von Vorhaben</w:t>
      </w:r>
      <w:r w:rsidR="000A7F8F">
        <w:rPr>
          <w:rFonts w:ascii="Arial" w:hAnsi="Arial" w:cs="Arial"/>
          <w:sz w:val="22"/>
          <w:szCs w:val="22"/>
        </w:rPr>
        <w:t xml:space="preserve"> auf.</w:t>
      </w:r>
    </w:p>
    <w:p w14:paraId="5E2F4DC6" w14:textId="77777777" w:rsidR="005168F5" w:rsidRDefault="005168F5" w:rsidP="007C3AD0">
      <w:pPr>
        <w:jc w:val="both"/>
        <w:rPr>
          <w:rFonts w:ascii="Arial" w:hAnsi="Arial" w:cs="Arial"/>
          <w:sz w:val="22"/>
          <w:szCs w:val="22"/>
        </w:rPr>
      </w:pPr>
    </w:p>
    <w:p w14:paraId="4649239F" w14:textId="59B7FAA8" w:rsidR="00007F63" w:rsidRDefault="00BF1A45" w:rsidP="00007F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Aufruf beinhaltet Vorhaben aus de</w:t>
      </w:r>
      <w:r w:rsidR="00464226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Handlungsfeld (HF)</w:t>
      </w:r>
    </w:p>
    <w:p w14:paraId="11583681" w14:textId="2C7B317B" w:rsidR="00194DB3" w:rsidRPr="00464226" w:rsidRDefault="00194DB3" w:rsidP="00464226">
      <w:pPr>
        <w:pStyle w:val="Titel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A1a - zum Erhalt, der bedarfsgerechten Weiterentwicklung, Herstellung von Multifunktionalität und</w:t>
      </w:r>
      <w:r w:rsidR="00CB1E7B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Barriere Reduzierung von Einrichtungen der Grundversorgung, der Daseinsvorsorge sowie von Trägern sozialer und kultureller Angebote beschränkt auf Vorhaben nach</w:t>
      </w:r>
    </w:p>
    <w:p w14:paraId="002FBE2C" w14:textId="77777777" w:rsidR="00194DB3" w:rsidRPr="00965F06" w:rsidRDefault="00194DB3" w:rsidP="00194DB3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65F06">
        <w:rPr>
          <w:rFonts w:ascii="Arial" w:hAnsi="Arial" w:cs="Arial"/>
          <w:sz w:val="20"/>
          <w:szCs w:val="20"/>
          <w:u w:val="single"/>
        </w:rPr>
        <w:t>A1a, Nr.4: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65F06">
        <w:rPr>
          <w:rFonts w:ascii="Arial" w:hAnsi="Arial" w:cs="Arial"/>
          <w:sz w:val="20"/>
          <w:szCs w:val="20"/>
        </w:rPr>
        <w:t>Erhalt/Entwicklung von ortsbildprägenden Einrichtungen durch Instandsetzung, Modernisierung der Außenhülle</w:t>
      </w:r>
      <w:r>
        <w:rPr>
          <w:rFonts w:ascii="Arial" w:hAnsi="Arial" w:cs="Arial"/>
          <w:sz w:val="20"/>
          <w:szCs w:val="20"/>
        </w:rPr>
        <w:t xml:space="preserve"> </w:t>
      </w:r>
      <w:r w:rsidRPr="00965F06">
        <w:rPr>
          <w:rFonts w:ascii="Arial" w:hAnsi="Arial" w:cs="Arial"/>
          <w:color w:val="000000"/>
          <w:sz w:val="20"/>
          <w:szCs w:val="20"/>
        </w:rPr>
        <w:t>sofern diese sozialen und kulturellen Angebote</w:t>
      </w:r>
      <w:r w:rsidRPr="00965F06">
        <w:rPr>
          <w:rFonts w:ascii="Arial" w:hAnsi="Arial" w:cs="Arial"/>
          <w:sz w:val="20"/>
          <w:szCs w:val="20"/>
        </w:rPr>
        <w:t xml:space="preserve"> beherbergen oder andere Infrastrukturen der Daseinsfürsorge</w:t>
      </w:r>
      <w:r>
        <w:rPr>
          <w:rFonts w:ascii="Arial" w:hAnsi="Arial" w:cs="Arial"/>
          <w:sz w:val="20"/>
          <w:szCs w:val="20"/>
        </w:rPr>
        <w:t xml:space="preserve"> </w:t>
      </w:r>
      <w:r w:rsidRPr="00965F06">
        <w:rPr>
          <w:rFonts w:ascii="Arial" w:hAnsi="Arial" w:cs="Arial"/>
          <w:sz w:val="20"/>
          <w:szCs w:val="20"/>
        </w:rPr>
        <w:t xml:space="preserve">entsprechend des Bedarfs zu erhalten bzw. zu entwickeln soweit sie </w:t>
      </w:r>
      <w:r w:rsidRPr="00965F06">
        <w:rPr>
          <w:rFonts w:ascii="Arial" w:hAnsi="Arial" w:cs="Arial"/>
          <w:color w:val="000000"/>
          <w:sz w:val="20"/>
          <w:szCs w:val="20"/>
        </w:rPr>
        <w:t>zum solidarischen Zusammenleben in der Region beitragen.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65F06">
        <w:rPr>
          <w:rFonts w:ascii="Arial" w:hAnsi="Arial" w:cs="Arial"/>
          <w:color w:val="000000"/>
          <w:sz w:val="20"/>
          <w:szCs w:val="20"/>
        </w:rPr>
        <w:t>Besonders unterstützt werden Vorhaben, die Gebäude betreffen, die ortsbildprägenden Charakter aufweisen oder unter Denkmalschutz stehen.</w:t>
      </w:r>
    </w:p>
    <w:p w14:paraId="4F7B8B62" w14:textId="298126C7" w:rsidR="00194DB3" w:rsidRDefault="00194DB3" w:rsidP="00D44237">
      <w:pPr>
        <w:pStyle w:val="Titel"/>
        <w:spacing w:before="120" w:line="276" w:lineRule="auto"/>
        <w:ind w:left="708"/>
        <w:jc w:val="both"/>
        <w:rPr>
          <w:rFonts w:ascii="Arial" w:hAnsi="Arial" w:cs="Arial"/>
          <w:b w:val="0"/>
          <w:sz w:val="20"/>
          <w:szCs w:val="20"/>
        </w:rPr>
      </w:pPr>
      <w:r w:rsidRPr="00194DB3">
        <w:rPr>
          <w:rFonts w:ascii="Arial" w:hAnsi="Arial" w:cs="Arial"/>
          <w:sz w:val="20"/>
          <w:szCs w:val="20"/>
        </w:rPr>
        <w:t>als Antragsteller sind zugelassen</w:t>
      </w:r>
      <w:r>
        <w:rPr>
          <w:rFonts w:ascii="Arial" w:hAnsi="Arial" w:cs="Arial"/>
          <w:sz w:val="20"/>
          <w:szCs w:val="20"/>
        </w:rPr>
        <w:t>:</w:t>
      </w:r>
      <w:r w:rsidR="00D44237">
        <w:rPr>
          <w:rFonts w:ascii="Arial" w:hAnsi="Arial" w:cs="Arial"/>
          <w:sz w:val="20"/>
          <w:szCs w:val="20"/>
        </w:rPr>
        <w:t xml:space="preserve"> Kommunen</w:t>
      </w:r>
      <w:r>
        <w:rPr>
          <w:rFonts w:ascii="Arial" w:hAnsi="Arial" w:cs="Arial"/>
          <w:b w:val="0"/>
          <w:sz w:val="20"/>
          <w:szCs w:val="20"/>
        </w:rPr>
        <w:t xml:space="preserve"> </w:t>
      </w:r>
    </w:p>
    <w:p w14:paraId="4C53D049" w14:textId="68F1F4E1" w:rsidR="00464226" w:rsidRPr="000D40F5" w:rsidRDefault="00464226" w:rsidP="00464226">
      <w:pPr>
        <w:pStyle w:val="Titel"/>
        <w:spacing w:before="120" w:line="276" w:lineRule="auto"/>
        <w:ind w:left="708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Kirchen als Gebäude und Gebäude ohne Denkmalschutzstatus sind von einer Antragstellung ausgenommen.</w:t>
      </w:r>
    </w:p>
    <w:p w14:paraId="37E4AE8C" w14:textId="77777777" w:rsidR="00F85B51" w:rsidRPr="003F7F0F" w:rsidRDefault="00F85B51" w:rsidP="00F85B51">
      <w:pPr>
        <w:rPr>
          <w:rFonts w:ascii="Arial" w:hAnsi="Arial" w:cs="Arial"/>
          <w:sz w:val="20"/>
          <w:szCs w:val="20"/>
        </w:rPr>
      </w:pPr>
    </w:p>
    <w:p w14:paraId="5B0906A7" w14:textId="27454621" w:rsidR="00B32AD6" w:rsidRPr="003F7F0F" w:rsidRDefault="00F85B51" w:rsidP="00CB1E7B">
      <w:pPr>
        <w:jc w:val="both"/>
        <w:rPr>
          <w:rFonts w:ascii="Arial" w:hAnsi="Arial" w:cs="Arial"/>
          <w:sz w:val="20"/>
          <w:szCs w:val="20"/>
        </w:rPr>
      </w:pPr>
      <w:r w:rsidRPr="003F7F0F">
        <w:rPr>
          <w:rFonts w:ascii="Arial" w:hAnsi="Arial" w:cs="Arial"/>
          <w:sz w:val="20"/>
          <w:szCs w:val="20"/>
        </w:rPr>
        <w:t>Ausführliche Erläuterungen zu den einzelnen Handlungsfeldern, den Zuwendungsberechtigten</w:t>
      </w:r>
      <w:r w:rsidR="00B32AD6" w:rsidRPr="003F7F0F">
        <w:rPr>
          <w:rFonts w:ascii="Arial" w:hAnsi="Arial" w:cs="Arial"/>
          <w:sz w:val="20"/>
          <w:szCs w:val="20"/>
        </w:rPr>
        <w:t>, der Förderhöhe, dem Fördersatz</w:t>
      </w:r>
      <w:r w:rsidRPr="003F7F0F">
        <w:rPr>
          <w:rFonts w:ascii="Arial" w:hAnsi="Arial" w:cs="Arial"/>
          <w:sz w:val="20"/>
          <w:szCs w:val="20"/>
        </w:rPr>
        <w:t xml:space="preserve"> und </w:t>
      </w:r>
      <w:r w:rsidR="00B32AD6" w:rsidRPr="003F7F0F">
        <w:rPr>
          <w:rFonts w:ascii="Arial" w:hAnsi="Arial" w:cs="Arial"/>
          <w:sz w:val="20"/>
          <w:szCs w:val="20"/>
        </w:rPr>
        <w:t xml:space="preserve">den </w:t>
      </w:r>
      <w:r w:rsidRPr="003F7F0F">
        <w:rPr>
          <w:rFonts w:ascii="Arial" w:hAnsi="Arial" w:cs="Arial"/>
          <w:sz w:val="20"/>
          <w:szCs w:val="20"/>
        </w:rPr>
        <w:t>Rahmenbedingunge</w:t>
      </w:r>
      <w:r w:rsidR="00CB1E7B">
        <w:rPr>
          <w:rFonts w:ascii="Arial" w:hAnsi="Arial" w:cs="Arial"/>
          <w:sz w:val="20"/>
          <w:szCs w:val="20"/>
        </w:rPr>
        <w:t>n finden sich im Internet unter</w:t>
      </w:r>
    </w:p>
    <w:p w14:paraId="04510DB0" w14:textId="77777777" w:rsidR="00B32AD6" w:rsidRDefault="00B32AD6" w:rsidP="00F85B51">
      <w:pPr>
        <w:rPr>
          <w:rFonts w:ascii="Arial" w:hAnsi="Arial" w:cs="Arial"/>
          <w:sz w:val="20"/>
          <w:szCs w:val="20"/>
        </w:rPr>
      </w:pPr>
    </w:p>
    <w:p w14:paraId="3486C452" w14:textId="1CA2F76A" w:rsidR="00F85B51" w:rsidRPr="00B32AD6" w:rsidRDefault="009B14F1" w:rsidP="00F85B51">
      <w:pPr>
        <w:rPr>
          <w:rFonts w:ascii="Arial" w:hAnsi="Arial" w:cs="Arial"/>
          <w:sz w:val="22"/>
          <w:szCs w:val="22"/>
        </w:rPr>
      </w:pPr>
      <w:hyperlink r:id="rId9" w:history="1">
        <w:r w:rsidR="00F85B51" w:rsidRPr="00B32AD6">
          <w:rPr>
            <w:rStyle w:val="Hyperlink"/>
            <w:rFonts w:ascii="Arial" w:hAnsi="Arial" w:cs="Arial"/>
            <w:b/>
            <w:color w:val="1F3864" w:themeColor="accent5" w:themeShade="80"/>
            <w:sz w:val="22"/>
            <w:szCs w:val="22"/>
          </w:rPr>
          <w:t>www.klosterbezirk-altzella.com</w:t>
        </w:r>
      </w:hyperlink>
      <w:r w:rsidR="005168F5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 </w:t>
      </w:r>
      <w:r w:rsidR="005168F5" w:rsidRPr="00B32AD6">
        <w:rPr>
          <w:rFonts w:ascii="Arial" w:hAnsi="Arial" w:cs="Arial"/>
          <w:sz w:val="22"/>
          <w:szCs w:val="22"/>
        </w:rPr>
        <w:t>(</w:t>
      </w:r>
      <w:r w:rsidR="005168F5">
        <w:rPr>
          <w:rFonts w:ascii="Arial" w:hAnsi="Arial" w:cs="Arial"/>
          <w:sz w:val="22"/>
          <w:szCs w:val="22"/>
        </w:rPr>
        <w:t>unter „Unser LEADER“</w:t>
      </w:r>
      <w:r w:rsidR="005168F5" w:rsidRPr="00B32AD6">
        <w:rPr>
          <w:rFonts w:ascii="Arial" w:hAnsi="Arial" w:cs="Arial"/>
          <w:sz w:val="22"/>
          <w:szCs w:val="22"/>
        </w:rPr>
        <w:t>)</w:t>
      </w:r>
    </w:p>
    <w:p w14:paraId="31265E26" w14:textId="77777777" w:rsidR="00F85B51" w:rsidRDefault="00F85B51" w:rsidP="00F85B51">
      <w:pPr>
        <w:rPr>
          <w:rFonts w:ascii="Arial" w:hAnsi="Arial" w:cs="Arial"/>
          <w:sz w:val="20"/>
          <w:szCs w:val="20"/>
        </w:rPr>
      </w:pPr>
    </w:p>
    <w:p w14:paraId="27F6A1E9" w14:textId="31165267" w:rsidR="00F85B51" w:rsidRDefault="00F85B51" w:rsidP="00F85B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Dort st</w:t>
      </w:r>
      <w:r w:rsidR="00CB1E7B">
        <w:rPr>
          <w:rFonts w:ascii="Arial" w:hAnsi="Arial" w:cs="Arial"/>
          <w:sz w:val="20"/>
          <w:szCs w:val="20"/>
        </w:rPr>
        <w:t>ehen auch die Antragsformulare:</w:t>
      </w:r>
    </w:p>
    <w:p w14:paraId="2504FB63" w14:textId="13C40AD6" w:rsidR="00F85B51" w:rsidRPr="00194DB3" w:rsidRDefault="00F85B51" w:rsidP="00A91764">
      <w:pPr>
        <w:pStyle w:val="Listenabsatz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194DB3">
        <w:rPr>
          <w:rFonts w:ascii="Arial" w:hAnsi="Arial" w:cs="Arial"/>
          <w:sz w:val="20"/>
          <w:szCs w:val="20"/>
        </w:rPr>
        <w:t xml:space="preserve">Antrag auf </w:t>
      </w:r>
      <w:r w:rsidR="00FD4362" w:rsidRPr="00194DB3">
        <w:rPr>
          <w:rFonts w:ascii="Arial" w:hAnsi="Arial" w:cs="Arial"/>
          <w:sz w:val="20"/>
          <w:szCs w:val="20"/>
        </w:rPr>
        <w:t xml:space="preserve">Vorhabenauswahl </w:t>
      </w:r>
      <w:r w:rsidR="00CB1E7B">
        <w:rPr>
          <w:rFonts w:ascii="Arial" w:hAnsi="Arial" w:cs="Arial"/>
          <w:sz w:val="20"/>
          <w:szCs w:val="20"/>
        </w:rPr>
        <w:t>investiv</w:t>
      </w:r>
    </w:p>
    <w:p w14:paraId="11640DEB" w14:textId="77777777" w:rsidR="00174860" w:rsidRDefault="00174860" w:rsidP="00174860">
      <w:pPr>
        <w:rPr>
          <w:rFonts w:ascii="Arial" w:hAnsi="Arial" w:cs="Arial"/>
          <w:b/>
          <w:sz w:val="20"/>
          <w:szCs w:val="20"/>
        </w:rPr>
      </w:pPr>
    </w:p>
    <w:p w14:paraId="4676B468" w14:textId="28FF6275" w:rsidR="00174860" w:rsidRPr="00174860" w:rsidRDefault="00174860" w:rsidP="00174860">
      <w:pPr>
        <w:rPr>
          <w:rFonts w:ascii="Arial" w:hAnsi="Arial" w:cs="Arial"/>
          <w:b/>
          <w:sz w:val="22"/>
          <w:szCs w:val="22"/>
        </w:rPr>
      </w:pPr>
      <w:r w:rsidRPr="00174860">
        <w:rPr>
          <w:rFonts w:ascii="Arial" w:hAnsi="Arial" w:cs="Arial"/>
          <w:b/>
          <w:sz w:val="22"/>
          <w:szCs w:val="22"/>
        </w:rPr>
        <w:t>Start des Aufrufes:</w:t>
      </w:r>
      <w:r w:rsidRPr="00174860">
        <w:rPr>
          <w:rFonts w:ascii="Arial" w:hAnsi="Arial" w:cs="Arial"/>
          <w:b/>
          <w:sz w:val="22"/>
          <w:szCs w:val="22"/>
        </w:rPr>
        <w:tab/>
      </w:r>
      <w:r w:rsidRPr="00174860">
        <w:rPr>
          <w:rFonts w:ascii="Arial" w:hAnsi="Arial" w:cs="Arial"/>
          <w:b/>
          <w:sz w:val="22"/>
          <w:szCs w:val="22"/>
        </w:rPr>
        <w:tab/>
      </w:r>
      <w:r w:rsidRPr="0017486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64226">
        <w:rPr>
          <w:rFonts w:ascii="Arial" w:hAnsi="Arial" w:cs="Arial"/>
          <w:b/>
          <w:sz w:val="22"/>
          <w:szCs w:val="22"/>
        </w:rPr>
        <w:t>21</w:t>
      </w:r>
      <w:r w:rsidRPr="00174860">
        <w:rPr>
          <w:rFonts w:ascii="Arial" w:hAnsi="Arial" w:cs="Arial"/>
          <w:b/>
          <w:sz w:val="22"/>
          <w:szCs w:val="22"/>
        </w:rPr>
        <w:t>.</w:t>
      </w:r>
      <w:r w:rsidR="00171202">
        <w:rPr>
          <w:rFonts w:ascii="Arial" w:hAnsi="Arial" w:cs="Arial"/>
          <w:b/>
          <w:sz w:val="22"/>
          <w:szCs w:val="22"/>
        </w:rPr>
        <w:t>0</w:t>
      </w:r>
      <w:r w:rsidR="00464226">
        <w:rPr>
          <w:rFonts w:ascii="Arial" w:hAnsi="Arial" w:cs="Arial"/>
          <w:b/>
          <w:sz w:val="22"/>
          <w:szCs w:val="22"/>
        </w:rPr>
        <w:t>9</w:t>
      </w:r>
      <w:r w:rsidRPr="00174860">
        <w:rPr>
          <w:rFonts w:ascii="Arial" w:hAnsi="Arial" w:cs="Arial"/>
          <w:b/>
          <w:sz w:val="22"/>
          <w:szCs w:val="22"/>
        </w:rPr>
        <w:t>.20</w:t>
      </w:r>
      <w:r w:rsidR="00194DB3">
        <w:rPr>
          <w:rFonts w:ascii="Arial" w:hAnsi="Arial" w:cs="Arial"/>
          <w:b/>
          <w:sz w:val="22"/>
          <w:szCs w:val="22"/>
        </w:rPr>
        <w:t>20</w:t>
      </w:r>
    </w:p>
    <w:p w14:paraId="52F3D0EC" w14:textId="77777777" w:rsidR="00174860" w:rsidRDefault="00174860" w:rsidP="00174860">
      <w:pPr>
        <w:rPr>
          <w:rFonts w:ascii="Arial" w:hAnsi="Arial" w:cs="Arial"/>
          <w:b/>
          <w:sz w:val="20"/>
          <w:szCs w:val="20"/>
        </w:rPr>
      </w:pPr>
    </w:p>
    <w:p w14:paraId="6EA2D116" w14:textId="2B416E36" w:rsidR="00174860" w:rsidRPr="003F7F0F" w:rsidRDefault="00174860" w:rsidP="00174860">
      <w:pPr>
        <w:rPr>
          <w:rFonts w:ascii="Arial" w:hAnsi="Arial" w:cs="Arial"/>
          <w:sz w:val="22"/>
          <w:szCs w:val="22"/>
        </w:rPr>
      </w:pPr>
      <w:r w:rsidRPr="003F7F0F">
        <w:rPr>
          <w:rFonts w:ascii="Arial" w:hAnsi="Arial" w:cs="Arial"/>
          <w:b/>
          <w:sz w:val="22"/>
          <w:szCs w:val="22"/>
        </w:rPr>
        <w:t xml:space="preserve">Frist zur Einreichung </w:t>
      </w:r>
      <w:r w:rsidR="003F7F0F" w:rsidRPr="003F7F0F">
        <w:rPr>
          <w:rFonts w:ascii="Arial" w:hAnsi="Arial" w:cs="Arial"/>
          <w:b/>
          <w:sz w:val="22"/>
          <w:szCs w:val="22"/>
        </w:rPr>
        <w:t>von Anträgen</w:t>
      </w:r>
      <w:r w:rsidR="00CB1E7B">
        <w:rPr>
          <w:rFonts w:ascii="Arial" w:hAnsi="Arial" w:cs="Arial"/>
          <w:b/>
          <w:sz w:val="22"/>
          <w:szCs w:val="22"/>
        </w:rPr>
        <w:t xml:space="preserve"> auf Vorhabenauswahl:</w:t>
      </w:r>
      <w:r w:rsidR="00CB1E7B">
        <w:rPr>
          <w:rFonts w:ascii="Arial" w:hAnsi="Arial" w:cs="Arial"/>
          <w:b/>
          <w:sz w:val="22"/>
          <w:szCs w:val="22"/>
        </w:rPr>
        <w:tab/>
      </w:r>
      <w:r w:rsidR="00464226">
        <w:rPr>
          <w:rFonts w:ascii="Arial" w:hAnsi="Arial" w:cs="Arial"/>
          <w:b/>
          <w:sz w:val="22"/>
          <w:szCs w:val="22"/>
        </w:rPr>
        <w:t>28</w:t>
      </w:r>
      <w:r w:rsidR="00007F63" w:rsidRPr="003F7F0F">
        <w:rPr>
          <w:rFonts w:ascii="Arial" w:hAnsi="Arial" w:cs="Arial"/>
          <w:b/>
          <w:sz w:val="22"/>
          <w:szCs w:val="22"/>
        </w:rPr>
        <w:t>.</w:t>
      </w:r>
      <w:r w:rsidR="00194DB3">
        <w:rPr>
          <w:rFonts w:ascii="Arial" w:hAnsi="Arial" w:cs="Arial"/>
          <w:b/>
          <w:sz w:val="22"/>
          <w:szCs w:val="22"/>
        </w:rPr>
        <w:t>0</w:t>
      </w:r>
      <w:r w:rsidR="00464226">
        <w:rPr>
          <w:rFonts w:ascii="Arial" w:hAnsi="Arial" w:cs="Arial"/>
          <w:b/>
          <w:sz w:val="22"/>
          <w:szCs w:val="22"/>
        </w:rPr>
        <w:t>9</w:t>
      </w:r>
      <w:r w:rsidR="00007F63" w:rsidRPr="003F7F0F">
        <w:rPr>
          <w:rFonts w:ascii="Arial" w:hAnsi="Arial" w:cs="Arial"/>
          <w:b/>
          <w:sz w:val="22"/>
          <w:szCs w:val="22"/>
        </w:rPr>
        <w:t>.20</w:t>
      </w:r>
      <w:r w:rsidR="00194DB3">
        <w:rPr>
          <w:rFonts w:ascii="Arial" w:hAnsi="Arial" w:cs="Arial"/>
          <w:b/>
          <w:sz w:val="22"/>
          <w:szCs w:val="22"/>
        </w:rPr>
        <w:t>20</w:t>
      </w:r>
      <w:r w:rsidR="00007F63" w:rsidRPr="003F7F0F">
        <w:rPr>
          <w:rFonts w:ascii="Arial" w:hAnsi="Arial" w:cs="Arial"/>
          <w:b/>
          <w:sz w:val="22"/>
          <w:szCs w:val="22"/>
        </w:rPr>
        <w:t xml:space="preserve"> </w:t>
      </w:r>
      <w:r w:rsidR="00CB1E7B">
        <w:rPr>
          <w:rFonts w:ascii="Arial" w:hAnsi="Arial" w:cs="Arial"/>
          <w:b/>
          <w:sz w:val="22"/>
          <w:szCs w:val="22"/>
        </w:rPr>
        <w:t xml:space="preserve"> </w:t>
      </w:r>
      <w:r w:rsidR="00007F63" w:rsidRPr="003F7F0F">
        <w:rPr>
          <w:rFonts w:ascii="Arial" w:hAnsi="Arial" w:cs="Arial"/>
          <w:b/>
          <w:sz w:val="22"/>
          <w:szCs w:val="22"/>
        </w:rPr>
        <w:t>1</w:t>
      </w:r>
      <w:r w:rsidR="00464226">
        <w:rPr>
          <w:rFonts w:ascii="Arial" w:hAnsi="Arial" w:cs="Arial"/>
          <w:b/>
          <w:sz w:val="22"/>
          <w:szCs w:val="22"/>
        </w:rPr>
        <w:t>2</w:t>
      </w:r>
      <w:r w:rsidRPr="003F7F0F">
        <w:rPr>
          <w:rFonts w:ascii="Arial" w:hAnsi="Arial" w:cs="Arial"/>
          <w:b/>
          <w:sz w:val="22"/>
          <w:szCs w:val="22"/>
        </w:rPr>
        <w:t>:00 Uhr</w:t>
      </w:r>
    </w:p>
    <w:p w14:paraId="773C33A6" w14:textId="163B3418" w:rsidR="00DC107E" w:rsidRDefault="00DC107E" w:rsidP="00425271">
      <w:pPr>
        <w:rPr>
          <w:rFonts w:ascii="Arial" w:hAnsi="Arial" w:cs="Arial"/>
          <w:b/>
          <w:sz w:val="22"/>
          <w:szCs w:val="22"/>
        </w:rPr>
      </w:pPr>
    </w:p>
    <w:p w14:paraId="784A312A" w14:textId="5F195481" w:rsidR="006A38B4" w:rsidRDefault="006A38B4" w:rsidP="004252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Aufgerufenes Budget</w:t>
      </w:r>
      <w:r w:rsidR="00753A39">
        <w:rPr>
          <w:rFonts w:ascii="Arial" w:hAnsi="Arial" w:cs="Arial"/>
          <w:b/>
          <w:sz w:val="22"/>
          <w:szCs w:val="22"/>
        </w:rPr>
        <w:t xml:space="preserve">: </w:t>
      </w:r>
      <w:r w:rsidR="00464226">
        <w:rPr>
          <w:rFonts w:ascii="Arial" w:hAnsi="Arial" w:cs="Arial"/>
          <w:b/>
          <w:sz w:val="22"/>
          <w:szCs w:val="22"/>
        </w:rPr>
        <w:t>97</w:t>
      </w:r>
      <w:r w:rsidR="00753A39">
        <w:rPr>
          <w:rFonts w:ascii="Arial" w:hAnsi="Arial" w:cs="Arial"/>
          <w:b/>
          <w:sz w:val="22"/>
          <w:szCs w:val="22"/>
        </w:rPr>
        <w:t>.</w:t>
      </w:r>
      <w:r w:rsidR="00464226">
        <w:rPr>
          <w:rFonts w:ascii="Arial" w:hAnsi="Arial" w:cs="Arial"/>
          <w:b/>
          <w:sz w:val="22"/>
          <w:szCs w:val="22"/>
        </w:rPr>
        <w:t>5</w:t>
      </w:r>
      <w:r w:rsidR="00753A39">
        <w:rPr>
          <w:rFonts w:ascii="Arial" w:hAnsi="Arial" w:cs="Arial"/>
          <w:b/>
          <w:sz w:val="22"/>
          <w:szCs w:val="22"/>
        </w:rPr>
        <w:t>00,00 €</w:t>
      </w:r>
    </w:p>
    <w:p w14:paraId="2ADC6665" w14:textId="77777777" w:rsidR="00753A39" w:rsidRDefault="00753A39" w:rsidP="00425271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2093"/>
        <w:gridCol w:w="7683"/>
      </w:tblGrid>
      <w:tr w:rsidR="00BC5295" w14:paraId="29D6974F" w14:textId="77777777" w:rsidTr="005168F5">
        <w:trPr>
          <w:trHeight w:val="527"/>
        </w:trPr>
        <w:tc>
          <w:tcPr>
            <w:tcW w:w="2093" w:type="dxa"/>
          </w:tcPr>
          <w:p w14:paraId="5B964E7B" w14:textId="77777777" w:rsidR="00BC5295" w:rsidRPr="003E6E62" w:rsidRDefault="00BC5295" w:rsidP="00AF2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E62">
              <w:rPr>
                <w:rFonts w:ascii="Arial" w:hAnsi="Arial" w:cs="Arial"/>
                <w:b/>
                <w:sz w:val="20"/>
                <w:szCs w:val="20"/>
              </w:rPr>
              <w:t>Einzureichen bei:</w:t>
            </w:r>
          </w:p>
        </w:tc>
        <w:tc>
          <w:tcPr>
            <w:tcW w:w="7683" w:type="dxa"/>
          </w:tcPr>
          <w:p w14:paraId="304DA32B" w14:textId="5E006A1C" w:rsidR="00BC5295" w:rsidRDefault="00BC5295" w:rsidP="00AF2F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Regionalen</w:t>
            </w:r>
            <w:r w:rsidR="005168F5">
              <w:rPr>
                <w:rFonts w:ascii="Arial" w:hAnsi="Arial" w:cs="Arial"/>
                <w:sz w:val="20"/>
                <w:szCs w:val="20"/>
              </w:rPr>
              <w:t>twicklung Klosterbezirk Altzella</w:t>
            </w:r>
            <w:r>
              <w:rPr>
                <w:rFonts w:ascii="Arial" w:hAnsi="Arial" w:cs="Arial"/>
                <w:sz w:val="20"/>
                <w:szCs w:val="20"/>
              </w:rPr>
              <w:t xml:space="preserve"> e.V.</w:t>
            </w:r>
          </w:p>
          <w:p w14:paraId="2D798456" w14:textId="48C46628" w:rsidR="00BC5295" w:rsidRPr="000A7F8F" w:rsidRDefault="005168F5" w:rsidP="00AF2F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="00BC5295">
              <w:rPr>
                <w:rFonts w:ascii="Arial" w:hAnsi="Arial" w:cs="Arial"/>
                <w:sz w:val="20"/>
                <w:szCs w:val="20"/>
              </w:rPr>
              <w:t xml:space="preserve">Schulweg 1 </w:t>
            </w:r>
            <w:r w:rsidR="003F7F0F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BC5295">
              <w:rPr>
                <w:rFonts w:ascii="Arial" w:hAnsi="Arial" w:cs="Arial"/>
                <w:sz w:val="20"/>
                <w:szCs w:val="20"/>
              </w:rPr>
              <w:t>04741 Roßwein OT Niederstriegis</w:t>
            </w:r>
          </w:p>
        </w:tc>
      </w:tr>
      <w:tr w:rsidR="00BC5295" w:rsidRPr="007001AC" w14:paraId="41F2102E" w14:textId="77777777" w:rsidTr="005168F5">
        <w:tc>
          <w:tcPr>
            <w:tcW w:w="2093" w:type="dxa"/>
          </w:tcPr>
          <w:p w14:paraId="287770CA" w14:textId="77777777" w:rsidR="00BC5295" w:rsidRPr="003E6E62" w:rsidRDefault="00BC5295" w:rsidP="00AF2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E62">
              <w:rPr>
                <w:rFonts w:ascii="Arial" w:hAnsi="Arial" w:cs="Arial"/>
                <w:b/>
                <w:sz w:val="20"/>
                <w:szCs w:val="20"/>
              </w:rPr>
              <w:t>Rechtsgrundlagen:</w:t>
            </w:r>
          </w:p>
        </w:tc>
        <w:tc>
          <w:tcPr>
            <w:tcW w:w="7683" w:type="dxa"/>
          </w:tcPr>
          <w:p w14:paraId="092ECCFA" w14:textId="77777777" w:rsidR="00BC5295" w:rsidRDefault="00BC5295" w:rsidP="005168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3A3">
              <w:rPr>
                <w:rFonts w:ascii="Arial" w:hAnsi="Arial" w:cs="Arial"/>
                <w:color w:val="000000"/>
                <w:sz w:val="20"/>
                <w:szCs w:val="20"/>
              </w:rPr>
              <w:t xml:space="preserve">Entwicklungsprogramm für den ländlichen Raum im Freistaat Sachsen 2014 – 2020 </w:t>
            </w:r>
            <w:r w:rsidRPr="007001AC">
              <w:rPr>
                <w:rFonts w:ascii="Calibri" w:hAnsi="Calibri" w:cs="Calibri"/>
                <w:color w:val="000000"/>
                <w:sz w:val="20"/>
                <w:szCs w:val="20"/>
              </w:rPr>
              <w:t>(EPLR</w:t>
            </w:r>
            <w:r w:rsidRPr="007001AC">
              <w:rPr>
                <w:rFonts w:ascii="Arial" w:hAnsi="Arial" w:cs="Arial"/>
                <w:color w:val="000000"/>
                <w:sz w:val="20"/>
                <w:szCs w:val="20"/>
              </w:rPr>
              <w:t xml:space="preserve">)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7001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001AC">
              <w:rPr>
                <w:rFonts w:ascii="Arial" w:hAnsi="Arial" w:cs="Arial"/>
                <w:color w:val="0000FF"/>
                <w:sz w:val="20"/>
                <w:szCs w:val="20"/>
              </w:rPr>
              <w:t>http://www.smul.sachsen.de/foederung/3531.htm</w:t>
            </w:r>
            <w:r w:rsidRPr="005E33A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09A2429" wp14:editId="3469E57A">
                      <wp:simplePos x="0" y="0"/>
                      <wp:positionH relativeFrom="page">
                        <wp:posOffset>2247900</wp:posOffset>
                      </wp:positionH>
                      <wp:positionV relativeFrom="page">
                        <wp:posOffset>7566025</wp:posOffset>
                      </wp:positionV>
                      <wp:extent cx="2642235" cy="7620"/>
                      <wp:effectExtent l="0" t="0" r="0" b="0"/>
                      <wp:wrapNone/>
                      <wp:docPr id="3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42235" cy="7620"/>
                              </a:xfrm>
                              <a:custGeom>
                                <a:avLst/>
                                <a:gdLst>
                                  <a:gd name="T0" fmla="*/ 0 w 4160"/>
                                  <a:gd name="T1" fmla="*/ 12 h 12"/>
                                  <a:gd name="T2" fmla="*/ 4160 w 4160"/>
                                  <a:gd name="T3" fmla="*/ 12 h 12"/>
                                  <a:gd name="T4" fmla="*/ 4160 w 4160"/>
                                  <a:gd name="T5" fmla="*/ 0 h 12"/>
                                  <a:gd name="T6" fmla="*/ 0 w 4160"/>
                                  <a:gd name="T7" fmla="*/ 0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160" h="12">
                                    <a:moveTo>
                                      <a:pt x="0" y="12"/>
                                    </a:moveTo>
                                    <a:lnTo>
                                      <a:pt x="4160" y="12"/>
                                    </a:lnTo>
                                    <a:lnTo>
                                      <a:pt x="416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29987122" id="Freihandform 3" o:spid="_x0000_s1026" style="position:absolute;margin-left:177pt;margin-top:595.75pt;width:208.05pt;height: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" path="m,12r4160,l4160,,,,,12xe" fillcolor="blue" stroked="f">
                      <v:path arrowok="t" o:connecttype="custom" o:connectlocs="0,7620;2642235,7620;2642235,0;0,0" o:connectangles="0,0,0,0"/>
                      <w10:wrap anchorx="page" anchory="page"/>
                    </v:shape>
                  </w:pict>
                </mc:Fallback>
              </mc:AlternateContent>
            </w:r>
            <w:r w:rsidRPr="007001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6D8ECE8" w14:textId="77777777" w:rsidR="00BC5295" w:rsidRDefault="00BC5295" w:rsidP="005168F5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1AC">
              <w:rPr>
                <w:rFonts w:ascii="Arial" w:hAnsi="Arial" w:cs="Arial"/>
                <w:color w:val="000000"/>
                <w:sz w:val="20"/>
                <w:szCs w:val="20"/>
              </w:rPr>
              <w:t xml:space="preserve">Richtlinie LEADER/ 2014 des Sächsischen Staatsministeriums für Umwelt und Landwirtschaft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  <w:r w:rsidRPr="007001AC">
              <w:rPr>
                <w:rFonts w:ascii="Arial" w:hAnsi="Arial" w:cs="Arial"/>
                <w:color w:val="0000FF"/>
                <w:sz w:val="20"/>
                <w:szCs w:val="20"/>
              </w:rPr>
              <w:t>www.smul.sachsen.de/foerderung/3663.htm</w:t>
            </w:r>
            <w:r w:rsidRPr="007001A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D955615" wp14:editId="45144406">
                      <wp:simplePos x="0" y="0"/>
                      <wp:positionH relativeFrom="page">
                        <wp:posOffset>2247900</wp:posOffset>
                      </wp:positionH>
                      <wp:positionV relativeFrom="page">
                        <wp:posOffset>8186420</wp:posOffset>
                      </wp:positionV>
                      <wp:extent cx="2335530" cy="7620"/>
                      <wp:effectExtent l="0" t="0" r="0" b="0"/>
                      <wp:wrapNone/>
                      <wp:docPr id="4" name="Freihand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35530" cy="7620"/>
                              </a:xfrm>
                              <a:custGeom>
                                <a:avLst/>
                                <a:gdLst>
                                  <a:gd name="T0" fmla="*/ 0 w 3678"/>
                                  <a:gd name="T1" fmla="*/ 12 h 12"/>
                                  <a:gd name="T2" fmla="*/ 3678 w 3678"/>
                                  <a:gd name="T3" fmla="*/ 12 h 12"/>
                                  <a:gd name="T4" fmla="*/ 3678 w 3678"/>
                                  <a:gd name="T5" fmla="*/ 0 h 12"/>
                                  <a:gd name="T6" fmla="*/ 0 w 3678"/>
                                  <a:gd name="T7" fmla="*/ 0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678" h="12">
                                    <a:moveTo>
                                      <a:pt x="0" y="12"/>
                                    </a:moveTo>
                                    <a:lnTo>
                                      <a:pt x="3678" y="12"/>
                                    </a:lnTo>
                                    <a:lnTo>
                                      <a:pt x="367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shape w14:anchorId="743D9F70" id="Freihandform 4" o:spid="_x0000_s1026" style="position:absolute;margin-left:177pt;margin-top:644.6pt;width:183.9pt;height: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" path="m,12r3678,l3678,,,,,12xe" fillcolor="blue" stroked="f">
                      <v:path arrowok="t" o:connecttype="custom" o:connectlocs="0,7620;2335530,7620;2335530,0;0,0" o:connectangles="0,0,0,0"/>
                      <w10:wrap anchorx="page" anchory="page"/>
                    </v:shape>
                  </w:pict>
                </mc:Fallback>
              </mc:AlternateContent>
            </w:r>
            <w:r w:rsidRPr="007001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9B22E2B" w14:textId="77777777" w:rsidR="00BC5295" w:rsidRPr="007001AC" w:rsidRDefault="00BC5295" w:rsidP="005168F5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1AC">
              <w:rPr>
                <w:rFonts w:ascii="Arial" w:hAnsi="Arial" w:cs="Arial"/>
                <w:color w:val="000000"/>
                <w:sz w:val="20"/>
                <w:szCs w:val="20"/>
              </w:rPr>
              <w:t>LEADER-Entwicklungsstrategie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(LES) der Region Klosterbezirk Altzella e.V.</w:t>
            </w:r>
            <w:r w:rsidR="00266B3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7001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66B3B">
              <w:rPr>
                <w:rFonts w:ascii="Arial" w:hAnsi="Arial" w:cs="Arial"/>
                <w:color w:val="000000"/>
                <w:sz w:val="20"/>
                <w:szCs w:val="20"/>
              </w:rPr>
              <w:t>Stand 27. Juni 2017</w:t>
            </w:r>
          </w:p>
          <w:p w14:paraId="13A1D195" w14:textId="5BC15B32" w:rsidR="005168F5" w:rsidRPr="005168F5" w:rsidRDefault="009B14F1" w:rsidP="005168F5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266B3B" w:rsidRPr="00317510">
                <w:rPr>
                  <w:rStyle w:val="Hyperlink"/>
                  <w:rFonts w:ascii="Arial" w:hAnsi="Arial" w:cs="Arial"/>
                  <w:sz w:val="20"/>
                  <w:szCs w:val="20"/>
                </w:rPr>
                <w:t>www.klosterbezirk-altzella.com</w:t>
              </w:r>
            </w:hyperlink>
            <w:r w:rsidR="001D1FEA" w:rsidRPr="001D1FE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r w:rsidR="005168F5" w:rsidRPr="00B32AD6">
              <w:rPr>
                <w:rFonts w:ascii="Arial" w:hAnsi="Arial" w:cs="Arial"/>
                <w:sz w:val="22"/>
                <w:szCs w:val="22"/>
              </w:rPr>
              <w:t>(</w:t>
            </w:r>
            <w:r w:rsidR="005168F5">
              <w:rPr>
                <w:rFonts w:ascii="Arial" w:hAnsi="Arial" w:cs="Arial"/>
                <w:sz w:val="22"/>
                <w:szCs w:val="22"/>
              </w:rPr>
              <w:t>unter „Unser LEADER“</w:t>
            </w:r>
            <w:r w:rsidR="005168F5" w:rsidRPr="00B32AD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C5295" w:rsidRPr="007001AC" w14:paraId="3CD9646D" w14:textId="77777777" w:rsidTr="005168F5">
        <w:trPr>
          <w:trHeight w:val="727"/>
        </w:trPr>
        <w:tc>
          <w:tcPr>
            <w:tcW w:w="2093" w:type="dxa"/>
          </w:tcPr>
          <w:p w14:paraId="4A414156" w14:textId="77777777" w:rsidR="00BC5295" w:rsidRPr="003E6E62" w:rsidRDefault="00BC5295" w:rsidP="00AF2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E62">
              <w:rPr>
                <w:rFonts w:ascii="Arial" w:hAnsi="Arial" w:cs="Arial"/>
                <w:b/>
                <w:sz w:val="20"/>
                <w:szCs w:val="20"/>
              </w:rPr>
              <w:t>Ziele:</w:t>
            </w:r>
          </w:p>
        </w:tc>
        <w:tc>
          <w:tcPr>
            <w:tcW w:w="7683" w:type="dxa"/>
            <w:vAlign w:val="center"/>
          </w:tcPr>
          <w:p w14:paraId="379DD3F6" w14:textId="7183E454" w:rsidR="00266B3B" w:rsidRPr="00266B3B" w:rsidRDefault="00266B3B" w:rsidP="001D1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66B3B">
              <w:rPr>
                <w:rFonts w:ascii="Arial" w:hAnsi="Arial" w:cs="Arial"/>
                <w:bCs/>
                <w:sz w:val="20"/>
                <w:szCs w:val="20"/>
              </w:rPr>
              <w:t>Entwicklung der Region Klosterbezirk Altzella zu einer lebendige</w:t>
            </w: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266B3B">
              <w:rPr>
                <w:rFonts w:ascii="Arial" w:hAnsi="Arial" w:cs="Arial"/>
                <w:bCs/>
                <w:sz w:val="20"/>
                <w:szCs w:val="20"/>
              </w:rPr>
              <w:t xml:space="preserve"> Region für alle Generationen in tra</w:t>
            </w:r>
            <w:r>
              <w:rPr>
                <w:rFonts w:ascii="Arial" w:hAnsi="Arial" w:cs="Arial"/>
                <w:bCs/>
                <w:sz w:val="20"/>
                <w:szCs w:val="20"/>
              </w:rPr>
              <w:t>ditionsreicher Kulturlandschaft durch:</w:t>
            </w:r>
            <w:r>
              <w:rPr>
                <w:rFonts w:ascii="CalibriBold" w:hAnsi="CalibriBold" w:cs="CalibriBold"/>
                <w:b/>
                <w:bCs/>
                <w:sz w:val="22"/>
                <w:szCs w:val="22"/>
              </w:rPr>
              <w:t xml:space="preserve"> </w:t>
            </w:r>
            <w:r w:rsidRPr="00266B3B">
              <w:rPr>
                <w:rFonts w:ascii="Arial" w:hAnsi="Arial" w:cs="Arial"/>
                <w:bCs/>
                <w:sz w:val="20"/>
                <w:szCs w:val="20"/>
              </w:rPr>
              <w:t>Erhalt und Aufwertung der ländlichen Strukturen vor dem Hintergrund der demografischen Dynamik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266B3B">
              <w:rPr>
                <w:rFonts w:ascii="Arial" w:hAnsi="Arial" w:cs="Arial"/>
                <w:bCs/>
                <w:sz w:val="20"/>
                <w:szCs w:val="20"/>
              </w:rPr>
              <w:t>Erhalt und Ausbau eines attraktiven Ortsbildes und der regionaltypischen Kulturlandschaft 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66B3B">
              <w:rPr>
                <w:rFonts w:ascii="Arial" w:hAnsi="Arial" w:cs="Arial"/>
                <w:bCs/>
                <w:sz w:val="20"/>
                <w:szCs w:val="20"/>
              </w:rPr>
              <w:t>allen ihren funktionalen Aspekten für Lebensqualität und Resilienz gegenüber den Effekten des</w:t>
            </w:r>
            <w:r w:rsidR="003F7F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66B3B">
              <w:rPr>
                <w:rFonts w:ascii="Arial" w:hAnsi="Arial" w:cs="Arial"/>
                <w:bCs/>
                <w:sz w:val="20"/>
                <w:szCs w:val="20"/>
              </w:rPr>
              <w:t>Klimawandels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266B3B">
              <w:rPr>
                <w:rFonts w:ascii="Arial" w:hAnsi="Arial" w:cs="Arial"/>
                <w:color w:val="000000"/>
                <w:sz w:val="20"/>
                <w:szCs w:val="20"/>
              </w:rPr>
              <w:t>Alle geförderten Vorhaben müssen sich an dem Grundsatz der wirtschaftlichen, sozialen und ökologischen</w:t>
            </w:r>
            <w:r w:rsidR="003F7F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66B3B">
              <w:rPr>
                <w:rFonts w:ascii="Arial" w:hAnsi="Arial" w:cs="Arial"/>
                <w:color w:val="000000"/>
                <w:sz w:val="20"/>
                <w:szCs w:val="20"/>
              </w:rPr>
              <w:t>Nachhaltigkeit orientieren, d. h. sie müssen ressourcens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chonend und generationengerecht </w:t>
            </w:r>
            <w:r w:rsidRPr="00266B3B">
              <w:rPr>
                <w:rFonts w:ascii="Arial" w:hAnsi="Arial" w:cs="Arial"/>
                <w:color w:val="000000"/>
                <w:sz w:val="20"/>
                <w:szCs w:val="20"/>
              </w:rPr>
              <w:t>ausgerichtet sein und die Aspekte der Chancengleichheit berücksichtigen, Qualität, Innovation und</w:t>
            </w:r>
            <w:r w:rsidR="003F7F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66B3B">
              <w:rPr>
                <w:rFonts w:ascii="Arial" w:hAnsi="Arial" w:cs="Arial"/>
                <w:color w:val="000000"/>
                <w:sz w:val="20"/>
                <w:szCs w:val="20"/>
              </w:rPr>
              <w:t>Kompetenz anstreben, Kommunikation und Kooperation fördern 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 sich durch Toleranz gegenüber </w:t>
            </w:r>
            <w:r w:rsidRPr="00266B3B">
              <w:rPr>
                <w:rFonts w:ascii="Arial" w:hAnsi="Arial" w:cs="Arial"/>
                <w:color w:val="000000"/>
                <w:sz w:val="20"/>
                <w:szCs w:val="20"/>
              </w:rPr>
              <w:t>Minderheiten auszeichnen bzw. nicht dagegen verstoßen.</w:t>
            </w:r>
          </w:p>
        </w:tc>
      </w:tr>
      <w:tr w:rsidR="00BC5295" w:rsidRPr="007001AC" w14:paraId="41F75E98" w14:textId="77777777" w:rsidTr="00194DB3">
        <w:trPr>
          <w:trHeight w:val="560"/>
        </w:trPr>
        <w:tc>
          <w:tcPr>
            <w:tcW w:w="2093" w:type="dxa"/>
          </w:tcPr>
          <w:p w14:paraId="7AEE7E30" w14:textId="77777777" w:rsidR="00BC5295" w:rsidRPr="00492012" w:rsidRDefault="00017FD6" w:rsidP="00AF2F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Zuwendungs</w:t>
            </w:r>
            <w:r w:rsidR="00007F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empfänger</w:t>
            </w:r>
          </w:p>
        </w:tc>
        <w:tc>
          <w:tcPr>
            <w:tcW w:w="7683" w:type="dxa"/>
            <w:vAlign w:val="center"/>
          </w:tcPr>
          <w:p w14:paraId="0B727B78" w14:textId="1D160FCF" w:rsidR="00007F63" w:rsidRPr="00007F63" w:rsidRDefault="00194DB3" w:rsidP="00AF2F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Gemäß Angaben Seite 1, Nr. 1 </w:t>
            </w:r>
            <w:r w:rsidR="00D44237">
              <w:rPr>
                <w:rFonts w:ascii="Arial" w:hAnsi="Arial" w:cs="Arial"/>
                <w:b/>
                <w:sz w:val="20"/>
                <w:szCs w:val="20"/>
              </w:rPr>
              <w:t>ausschließlich Kommunen</w:t>
            </w:r>
          </w:p>
        </w:tc>
      </w:tr>
      <w:tr w:rsidR="00BC5295" w:rsidRPr="007001AC" w14:paraId="596C535F" w14:textId="77777777" w:rsidTr="005168F5">
        <w:trPr>
          <w:trHeight w:val="344"/>
        </w:trPr>
        <w:tc>
          <w:tcPr>
            <w:tcW w:w="2093" w:type="dxa"/>
          </w:tcPr>
          <w:p w14:paraId="49F4C94E" w14:textId="77777777" w:rsidR="00BC5295" w:rsidRPr="00B076D7" w:rsidRDefault="00017FD6" w:rsidP="00EE62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Voraussetzung</w:t>
            </w:r>
            <w:r w:rsidR="00BC5295" w:rsidRPr="00B076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683" w:type="dxa"/>
            <w:vAlign w:val="center"/>
          </w:tcPr>
          <w:p w14:paraId="4EDB983E" w14:textId="77777777" w:rsidR="00BC5295" w:rsidRPr="007001AC" w:rsidRDefault="00C11C96" w:rsidP="001D1F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Zuwendungen unter 5.000,00 € werden nicht gewährt. </w:t>
            </w:r>
            <w:r w:rsidR="00B32AD6">
              <w:rPr>
                <w:rFonts w:ascii="Arial" w:hAnsi="Arial" w:cs="Arial"/>
                <w:sz w:val="20"/>
                <w:szCs w:val="20"/>
              </w:rPr>
              <w:t xml:space="preserve">Die Vorhaben sind vorzufinanzieren. </w:t>
            </w:r>
          </w:p>
        </w:tc>
      </w:tr>
      <w:tr w:rsidR="00BC5295" w:rsidRPr="007001AC" w14:paraId="2E551916" w14:textId="77777777" w:rsidTr="005168F5">
        <w:trPr>
          <w:trHeight w:val="415"/>
        </w:trPr>
        <w:tc>
          <w:tcPr>
            <w:tcW w:w="2093" w:type="dxa"/>
            <w:vAlign w:val="center"/>
          </w:tcPr>
          <w:p w14:paraId="2BC73CFA" w14:textId="77777777" w:rsidR="00BC5295" w:rsidRPr="00492012" w:rsidRDefault="00BC5295" w:rsidP="00017F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2012">
              <w:rPr>
                <w:rFonts w:ascii="Arial" w:hAnsi="Arial" w:cs="Arial"/>
                <w:b/>
                <w:sz w:val="20"/>
                <w:szCs w:val="20"/>
              </w:rPr>
              <w:t>Ausführungs</w:t>
            </w:r>
            <w:r w:rsidR="00007F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92012">
              <w:rPr>
                <w:rFonts w:ascii="Arial" w:hAnsi="Arial" w:cs="Arial"/>
                <w:b/>
                <w:sz w:val="20"/>
                <w:szCs w:val="20"/>
              </w:rPr>
              <w:t>zeitraum:</w:t>
            </w:r>
          </w:p>
        </w:tc>
        <w:tc>
          <w:tcPr>
            <w:tcW w:w="7683" w:type="dxa"/>
            <w:vAlign w:val="center"/>
          </w:tcPr>
          <w:p w14:paraId="157B1804" w14:textId="00B85EE1" w:rsidR="00C11C96" w:rsidRPr="00492012" w:rsidRDefault="00BC5295" w:rsidP="001D1F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012">
              <w:rPr>
                <w:rFonts w:ascii="Arial" w:hAnsi="Arial" w:cs="Arial"/>
                <w:sz w:val="20"/>
                <w:szCs w:val="20"/>
              </w:rPr>
              <w:t>Das Vorhaben soll im Jahr 2</w:t>
            </w:r>
            <w:r w:rsidR="00017FD6">
              <w:rPr>
                <w:rFonts w:ascii="Arial" w:hAnsi="Arial" w:cs="Arial"/>
                <w:sz w:val="20"/>
                <w:szCs w:val="20"/>
              </w:rPr>
              <w:t>0</w:t>
            </w:r>
            <w:r w:rsidR="00171202">
              <w:rPr>
                <w:rFonts w:ascii="Arial" w:hAnsi="Arial" w:cs="Arial"/>
                <w:sz w:val="20"/>
                <w:szCs w:val="20"/>
              </w:rPr>
              <w:t>2</w:t>
            </w:r>
            <w:r w:rsidR="00D44237">
              <w:rPr>
                <w:rFonts w:ascii="Arial" w:hAnsi="Arial" w:cs="Arial"/>
                <w:sz w:val="20"/>
                <w:szCs w:val="20"/>
              </w:rPr>
              <w:t>1</w:t>
            </w:r>
            <w:r w:rsidR="00C11C96">
              <w:rPr>
                <w:rFonts w:ascii="Arial" w:hAnsi="Arial" w:cs="Arial"/>
                <w:sz w:val="20"/>
                <w:szCs w:val="20"/>
              </w:rPr>
              <w:t xml:space="preserve"> begonnen</w:t>
            </w:r>
            <w:r w:rsidRPr="004920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237">
              <w:rPr>
                <w:rFonts w:ascii="Arial" w:hAnsi="Arial" w:cs="Arial"/>
                <w:sz w:val="20"/>
                <w:szCs w:val="20"/>
              </w:rPr>
              <w:t xml:space="preserve">und spätestens 2022 abgeschlossen </w:t>
            </w:r>
            <w:r w:rsidRPr="00492012">
              <w:rPr>
                <w:rFonts w:ascii="Arial" w:hAnsi="Arial" w:cs="Arial"/>
                <w:sz w:val="20"/>
                <w:szCs w:val="20"/>
              </w:rPr>
              <w:t>werden.</w:t>
            </w:r>
          </w:p>
        </w:tc>
      </w:tr>
      <w:tr w:rsidR="00BC5295" w:rsidRPr="007001AC" w14:paraId="590D398A" w14:textId="77777777" w:rsidTr="005168F5">
        <w:trPr>
          <w:trHeight w:val="454"/>
        </w:trPr>
        <w:tc>
          <w:tcPr>
            <w:tcW w:w="2093" w:type="dxa"/>
          </w:tcPr>
          <w:p w14:paraId="2EC86655" w14:textId="56170266" w:rsidR="00BC5295" w:rsidRPr="00B076D7" w:rsidRDefault="00BC5295" w:rsidP="00B076D7">
            <w:pPr>
              <w:rPr>
                <w:rFonts w:ascii="Arial" w:hAnsi="Arial" w:cs="Arial"/>
                <w:sz w:val="20"/>
                <w:szCs w:val="20"/>
              </w:rPr>
            </w:pPr>
            <w:r w:rsidRPr="00B07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Vorhabenauswahl:</w:t>
            </w:r>
          </w:p>
        </w:tc>
        <w:tc>
          <w:tcPr>
            <w:tcW w:w="7683" w:type="dxa"/>
            <w:vAlign w:val="center"/>
          </w:tcPr>
          <w:p w14:paraId="590A8ACB" w14:textId="098E1537" w:rsidR="00BC5295" w:rsidRPr="003854C1" w:rsidRDefault="00BC5295" w:rsidP="001D1FEA">
            <w:pPr>
              <w:widowControl w:val="0"/>
              <w:autoSpaceDE w:val="0"/>
              <w:autoSpaceDN w:val="0"/>
              <w:adjustRightInd w:val="0"/>
              <w:spacing w:after="45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4C1">
              <w:rPr>
                <w:rFonts w:ascii="Arial" w:hAnsi="Arial" w:cs="Arial"/>
                <w:color w:val="000000"/>
                <w:sz w:val="20"/>
                <w:szCs w:val="20"/>
              </w:rPr>
              <w:t xml:space="preserve">Die Vorhabenauswahl erfolgt auf Grundlage der LES Klosterbezirk Altzella anhand von Auswahlkriterien im Rahmen des </w:t>
            </w:r>
            <w:r w:rsidR="00017FD6" w:rsidRPr="003854C1">
              <w:rPr>
                <w:rFonts w:ascii="Arial" w:hAnsi="Arial" w:cs="Arial"/>
                <w:color w:val="000000"/>
                <w:sz w:val="20"/>
                <w:szCs w:val="20"/>
              </w:rPr>
              <w:t xml:space="preserve">je Handlungsfeld </w:t>
            </w:r>
            <w:r w:rsidR="001D1FEA">
              <w:rPr>
                <w:rFonts w:ascii="Arial" w:hAnsi="Arial" w:cs="Arial"/>
                <w:color w:val="000000"/>
                <w:sz w:val="20"/>
                <w:szCs w:val="20"/>
              </w:rPr>
              <w:t>bereitstehenden Budgets.</w:t>
            </w:r>
          </w:p>
          <w:p w14:paraId="047B6544" w14:textId="34D0C6AA" w:rsidR="00BC5295" w:rsidRPr="003854C1" w:rsidRDefault="00BC5295" w:rsidP="00B076D7">
            <w:pPr>
              <w:widowControl w:val="0"/>
              <w:autoSpaceDE w:val="0"/>
              <w:autoSpaceDN w:val="0"/>
              <w:adjustRightInd w:val="0"/>
              <w:spacing w:after="45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4C1">
              <w:rPr>
                <w:rFonts w:ascii="Arial" w:hAnsi="Arial" w:cs="Arial"/>
                <w:color w:val="000000"/>
                <w:sz w:val="20"/>
                <w:szCs w:val="20"/>
              </w:rPr>
              <w:t>Alle zum Stichtag eingereichten Vorha</w:t>
            </w:r>
            <w:r w:rsidR="001D1FEA">
              <w:rPr>
                <w:rFonts w:ascii="Arial" w:hAnsi="Arial" w:cs="Arial"/>
                <w:color w:val="000000"/>
                <w:sz w:val="20"/>
                <w:szCs w:val="20"/>
              </w:rPr>
              <w:t>ben werden stufenweise geprüft:</w:t>
            </w:r>
          </w:p>
          <w:p w14:paraId="0CE89B2D" w14:textId="0334BAD4" w:rsidR="00BC5295" w:rsidRPr="003854C1" w:rsidRDefault="00BC5295" w:rsidP="00B076D7">
            <w:pPr>
              <w:widowControl w:val="0"/>
              <w:autoSpaceDE w:val="0"/>
              <w:autoSpaceDN w:val="0"/>
              <w:adjustRightInd w:val="0"/>
              <w:spacing w:after="43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4C1">
              <w:rPr>
                <w:rFonts w:ascii="Arial" w:hAnsi="Arial" w:cs="Arial"/>
                <w:color w:val="000000"/>
                <w:spacing w:val="560"/>
                <w:sz w:val="20"/>
                <w:szCs w:val="20"/>
              </w:rPr>
              <w:t xml:space="preserve"> </w:t>
            </w:r>
            <w:r w:rsidRPr="003854C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Pr="003854C1">
              <w:rPr>
                <w:rFonts w:ascii="Arial" w:hAnsi="Arial" w:cs="Arial"/>
                <w:color w:val="000000"/>
                <w:spacing w:val="420"/>
                <w:sz w:val="20"/>
                <w:szCs w:val="20"/>
              </w:rPr>
              <w:t xml:space="preserve"> </w:t>
            </w:r>
            <w:r w:rsidR="001D1FEA">
              <w:rPr>
                <w:rFonts w:ascii="Arial" w:hAnsi="Arial" w:cs="Arial"/>
                <w:color w:val="000000"/>
                <w:sz w:val="20"/>
                <w:szCs w:val="20"/>
              </w:rPr>
              <w:t>Kohärenzkriterien</w:t>
            </w:r>
          </w:p>
          <w:p w14:paraId="5295CD09" w14:textId="299E04DF" w:rsidR="00BC5295" w:rsidRPr="003854C1" w:rsidRDefault="00BC5295" w:rsidP="00B076D7">
            <w:pPr>
              <w:widowControl w:val="0"/>
              <w:autoSpaceDE w:val="0"/>
              <w:autoSpaceDN w:val="0"/>
              <w:adjustRightInd w:val="0"/>
              <w:spacing w:after="47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4C1">
              <w:rPr>
                <w:rFonts w:ascii="Arial" w:hAnsi="Arial" w:cs="Arial"/>
                <w:color w:val="000000"/>
                <w:spacing w:val="560"/>
                <w:sz w:val="20"/>
                <w:szCs w:val="20"/>
              </w:rPr>
              <w:t xml:space="preserve"> </w:t>
            </w:r>
            <w:r w:rsidRPr="003854C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Pr="003854C1">
              <w:rPr>
                <w:rFonts w:ascii="Arial" w:hAnsi="Arial" w:cs="Arial"/>
                <w:color w:val="000000"/>
                <w:spacing w:val="420"/>
                <w:sz w:val="20"/>
                <w:szCs w:val="20"/>
              </w:rPr>
              <w:t xml:space="preserve"> </w:t>
            </w:r>
            <w:r w:rsidRPr="003854C1">
              <w:rPr>
                <w:rFonts w:ascii="Arial" w:hAnsi="Arial" w:cs="Arial"/>
                <w:color w:val="000000"/>
                <w:sz w:val="20"/>
                <w:szCs w:val="20"/>
              </w:rPr>
              <w:t>Rankingkriterie</w:t>
            </w:r>
            <w:r w:rsidR="001D1FEA">
              <w:rPr>
                <w:rFonts w:ascii="Arial" w:hAnsi="Arial" w:cs="Arial"/>
                <w:color w:val="000000"/>
                <w:sz w:val="20"/>
                <w:szCs w:val="20"/>
              </w:rPr>
              <w:t>n mit Mehrwert- und Fachprüfung</w:t>
            </w:r>
          </w:p>
          <w:p w14:paraId="57E7BB3E" w14:textId="77777777" w:rsidR="00BC5295" w:rsidRPr="003854C1" w:rsidRDefault="00BC5295" w:rsidP="001D1FEA">
            <w:pPr>
              <w:widowControl w:val="0"/>
              <w:autoSpaceDE w:val="0"/>
              <w:autoSpaceDN w:val="0"/>
              <w:adjustRightInd w:val="0"/>
              <w:spacing w:after="45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4C1">
              <w:rPr>
                <w:rFonts w:ascii="Arial" w:hAnsi="Arial" w:cs="Arial"/>
                <w:color w:val="000000"/>
                <w:sz w:val="20"/>
                <w:szCs w:val="20"/>
              </w:rPr>
              <w:t>Die Liste der Kohärenzkriterien dient der Prüfung der grundsätzlichen Förderfähigkeit entsprechend den CLLD-Anforderungen, den Vorgaben des EPLR und der LES.</w:t>
            </w:r>
          </w:p>
          <w:p w14:paraId="700725B8" w14:textId="77777777" w:rsidR="00BC5295" w:rsidRPr="003854C1" w:rsidRDefault="00BC5295" w:rsidP="009B1127">
            <w:pPr>
              <w:widowControl w:val="0"/>
              <w:autoSpaceDE w:val="0"/>
              <w:autoSpaceDN w:val="0"/>
              <w:adjustRightInd w:val="0"/>
              <w:spacing w:after="4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3EE8C5" w14:textId="6315D3F7" w:rsidR="00BC5295" w:rsidRPr="003854C1" w:rsidRDefault="00BC5295" w:rsidP="001D1FEA">
            <w:pPr>
              <w:widowControl w:val="0"/>
              <w:autoSpaceDE w:val="0"/>
              <w:autoSpaceDN w:val="0"/>
              <w:adjustRightInd w:val="0"/>
              <w:spacing w:after="45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4C1">
              <w:rPr>
                <w:rFonts w:ascii="Arial" w:hAnsi="Arial" w:cs="Arial"/>
                <w:color w:val="000000"/>
                <w:sz w:val="20"/>
                <w:szCs w:val="20"/>
              </w:rPr>
              <w:t xml:space="preserve">Alle Kohärenzkriterien müssen zum Zeitpunkt der </w:t>
            </w:r>
            <w:r w:rsidR="003854C1" w:rsidRPr="003854C1">
              <w:rPr>
                <w:rFonts w:ascii="Arial" w:hAnsi="Arial" w:cs="Arial"/>
                <w:color w:val="000000"/>
                <w:sz w:val="20"/>
                <w:szCs w:val="20"/>
              </w:rPr>
              <w:t>Einreiche Frist</w:t>
            </w:r>
            <w:r w:rsidRPr="003854C1">
              <w:rPr>
                <w:rFonts w:ascii="Arial" w:hAnsi="Arial" w:cs="Arial"/>
                <w:color w:val="000000"/>
                <w:sz w:val="20"/>
                <w:szCs w:val="20"/>
              </w:rPr>
              <w:t xml:space="preserve"> des Aufrufes erfüllt sein</w:t>
            </w:r>
            <w:r w:rsidR="00B93523" w:rsidRPr="003854C1">
              <w:rPr>
                <w:rFonts w:ascii="Arial" w:hAnsi="Arial" w:cs="Arial"/>
                <w:color w:val="000000"/>
                <w:sz w:val="20"/>
                <w:szCs w:val="20"/>
              </w:rPr>
              <w:t>. Vorhaben, welche die Kohärenz</w:t>
            </w:r>
            <w:r w:rsidRPr="003854C1">
              <w:rPr>
                <w:rFonts w:ascii="Arial" w:hAnsi="Arial" w:cs="Arial"/>
                <w:color w:val="000000"/>
                <w:sz w:val="20"/>
                <w:szCs w:val="20"/>
              </w:rPr>
              <w:t>kriterien nicht erfüllen, sind von der Förderung ausges</w:t>
            </w:r>
            <w:r w:rsidR="001D1FEA">
              <w:rPr>
                <w:rFonts w:ascii="Arial" w:hAnsi="Arial" w:cs="Arial"/>
                <w:color w:val="000000"/>
                <w:sz w:val="20"/>
                <w:szCs w:val="20"/>
              </w:rPr>
              <w:t>chlossen. Sie werden abgelehnt.</w:t>
            </w:r>
          </w:p>
          <w:p w14:paraId="5174C12E" w14:textId="77777777" w:rsidR="00BC5295" w:rsidRPr="003854C1" w:rsidRDefault="00BC5295" w:rsidP="009B1127">
            <w:pPr>
              <w:widowControl w:val="0"/>
              <w:autoSpaceDE w:val="0"/>
              <w:autoSpaceDN w:val="0"/>
              <w:adjustRightInd w:val="0"/>
              <w:spacing w:after="4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B07946" w14:textId="63BB81D1" w:rsidR="003854C1" w:rsidRPr="003854C1" w:rsidRDefault="00BC5295" w:rsidP="001D1FEA">
            <w:pPr>
              <w:widowControl w:val="0"/>
              <w:autoSpaceDE w:val="0"/>
              <w:autoSpaceDN w:val="0"/>
              <w:adjustRightInd w:val="0"/>
              <w:spacing w:after="45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4C1">
              <w:rPr>
                <w:rFonts w:ascii="Arial" w:hAnsi="Arial" w:cs="Arial"/>
                <w:color w:val="000000"/>
                <w:sz w:val="20"/>
                <w:szCs w:val="20"/>
              </w:rPr>
              <w:t>Im Rahmen der Mehrwertprüfung sind mindestens 10 Punkte erforderlich</w:t>
            </w:r>
            <w:r w:rsidR="00171202" w:rsidRPr="003854C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854C1">
              <w:rPr>
                <w:rFonts w:ascii="Arial" w:hAnsi="Arial" w:cs="Arial"/>
                <w:color w:val="000000"/>
                <w:sz w:val="20"/>
                <w:szCs w:val="20"/>
              </w:rPr>
              <w:t xml:space="preserve"> um Berücksichtigung bei der Vorhabenauswahl zu finden. Die Summe aus Mehrwert- und Fachprüfung führt zu einem Punktwert und somit zur Aufstellung einer Reihenfolge zur Auswahl der besten Vorhaben im Rahme</w:t>
            </w:r>
            <w:r w:rsidR="001D1FEA">
              <w:rPr>
                <w:rFonts w:ascii="Arial" w:hAnsi="Arial" w:cs="Arial"/>
                <w:color w:val="000000"/>
                <w:sz w:val="20"/>
                <w:szCs w:val="20"/>
              </w:rPr>
              <w:t>n des bekanntgegebenen Budgets.</w:t>
            </w:r>
          </w:p>
          <w:p w14:paraId="27292E3E" w14:textId="77777777" w:rsidR="00753A39" w:rsidRDefault="00753A39" w:rsidP="00B076D7">
            <w:pPr>
              <w:widowControl w:val="0"/>
              <w:autoSpaceDE w:val="0"/>
              <w:autoSpaceDN w:val="0"/>
              <w:adjustRightInd w:val="0"/>
              <w:spacing w:after="45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3A0FEC" w14:textId="68686F30" w:rsidR="00BC5295" w:rsidRPr="003854C1" w:rsidRDefault="00BC5295" w:rsidP="001D1FEA">
            <w:pPr>
              <w:widowControl w:val="0"/>
              <w:autoSpaceDE w:val="0"/>
              <w:autoSpaceDN w:val="0"/>
              <w:adjustRightInd w:val="0"/>
              <w:spacing w:after="45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4C1">
              <w:rPr>
                <w:rFonts w:ascii="Arial" w:hAnsi="Arial" w:cs="Arial"/>
                <w:color w:val="000000"/>
                <w:sz w:val="20"/>
                <w:szCs w:val="20"/>
              </w:rPr>
              <w:t xml:space="preserve">Vorhaben, die im Rahmen des für diesen Aufruf </w:t>
            </w:r>
            <w:r w:rsidR="003F7F0F" w:rsidRPr="003854C1">
              <w:rPr>
                <w:rFonts w:ascii="Arial" w:hAnsi="Arial" w:cs="Arial"/>
                <w:color w:val="000000"/>
                <w:sz w:val="20"/>
                <w:szCs w:val="20"/>
              </w:rPr>
              <w:t>bereitstehenden</w:t>
            </w:r>
            <w:r w:rsidRPr="003854C1">
              <w:rPr>
                <w:rFonts w:ascii="Arial" w:hAnsi="Arial" w:cs="Arial"/>
                <w:color w:val="000000"/>
                <w:sz w:val="20"/>
                <w:szCs w:val="20"/>
              </w:rPr>
              <w:t xml:space="preserve"> Finanzmittelbudgets nicht berücksichtig werden können, werden ebenfalls abgelehnt. Sofern ein weiterer Aufruf erfolgt, können diese Vorhaben erneut </w:t>
            </w:r>
            <w:r w:rsidR="001D1FEA">
              <w:rPr>
                <w:rFonts w:ascii="Arial" w:hAnsi="Arial" w:cs="Arial"/>
                <w:color w:val="000000"/>
                <w:sz w:val="20"/>
                <w:szCs w:val="20"/>
              </w:rPr>
              <w:t>zur Auswahl eingereicht werden.</w:t>
            </w:r>
          </w:p>
          <w:p w14:paraId="11178610" w14:textId="77777777" w:rsidR="00194DB3" w:rsidRDefault="00194DB3" w:rsidP="00B076D7">
            <w:pPr>
              <w:widowControl w:val="0"/>
              <w:autoSpaceDE w:val="0"/>
              <w:autoSpaceDN w:val="0"/>
              <w:adjustRightInd w:val="0"/>
              <w:spacing w:after="45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F23186" w14:textId="77777777" w:rsidR="00017FD6" w:rsidRDefault="00017FD6" w:rsidP="001D1FEA">
            <w:pPr>
              <w:widowControl w:val="0"/>
              <w:autoSpaceDE w:val="0"/>
              <w:autoSpaceDN w:val="0"/>
              <w:adjustRightInd w:val="0"/>
              <w:spacing w:after="45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Jeder Vorhabenträger hat die Möglichkeit, die Entscheidung des Entscheidungsgremiums von der zuständigen Bewilligungsstelle im Landkreis Mittelsachsen bzw. Meißen überprüfen zu lassen.</w:t>
            </w:r>
          </w:p>
          <w:p w14:paraId="7DECF49A" w14:textId="77777777" w:rsidR="00194DB3" w:rsidRDefault="00194DB3" w:rsidP="00B076D7">
            <w:pPr>
              <w:widowControl w:val="0"/>
              <w:autoSpaceDE w:val="0"/>
              <w:autoSpaceDN w:val="0"/>
              <w:adjustRightInd w:val="0"/>
              <w:spacing w:after="45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818662" w14:textId="016E0779" w:rsidR="00194DB3" w:rsidRPr="00F00D47" w:rsidRDefault="00194DB3" w:rsidP="001D1FEA">
            <w:pPr>
              <w:widowControl w:val="0"/>
              <w:autoSpaceDE w:val="0"/>
              <w:autoSpaceDN w:val="0"/>
              <w:adjustRightInd w:val="0"/>
              <w:spacing w:after="45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0D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Im Fall einer positiven Bewertung und Bestätigung durch das Entscheidungsgremium muss zwingend der Folgeantrag bis spätestens </w:t>
            </w:r>
            <w:r w:rsidR="00D44237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 Oktober</w:t>
            </w:r>
            <w:r w:rsidRPr="00F00D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2020 im jeweiligen Landratsamt eingereicht werden.</w:t>
            </w:r>
          </w:p>
        </w:tc>
      </w:tr>
    </w:tbl>
    <w:p w14:paraId="6B653819" w14:textId="77777777" w:rsidR="009B1127" w:rsidRDefault="009B1127" w:rsidP="00EC4F70">
      <w:pPr>
        <w:widowControl w:val="0"/>
        <w:autoSpaceDE w:val="0"/>
        <w:autoSpaceDN w:val="0"/>
        <w:adjustRightInd w:val="0"/>
        <w:spacing w:after="43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261689" w14:textId="7EDAF5EF" w:rsidR="00EC4F70" w:rsidRPr="0040642F" w:rsidRDefault="00EC4F70" w:rsidP="00EC4F70">
      <w:pPr>
        <w:widowControl w:val="0"/>
        <w:autoSpaceDE w:val="0"/>
        <w:autoSpaceDN w:val="0"/>
        <w:adjustRightInd w:val="0"/>
        <w:spacing w:after="43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0642F">
        <w:rPr>
          <w:rFonts w:ascii="Arial" w:hAnsi="Arial" w:cs="Arial"/>
          <w:b/>
          <w:bCs/>
          <w:color w:val="000000"/>
          <w:sz w:val="20"/>
          <w:szCs w:val="20"/>
        </w:rPr>
        <w:t>Beratende Stelle für Auskünfte zum Aufruf und zur LES Klosterbezirk Altzella</w:t>
      </w:r>
      <w:r w:rsidRPr="0040642F">
        <w:rPr>
          <w:rFonts w:ascii="Arial" w:hAnsi="Arial" w:cs="Arial"/>
          <w:color w:val="000000"/>
          <w:sz w:val="20"/>
          <w:szCs w:val="20"/>
        </w:rPr>
        <w:t xml:space="preserve"> sowie zu den beizubringenden Unterlagen bis zur Einreichefrist</w:t>
      </w:r>
      <w:r w:rsidRPr="0040642F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017FD6" w:rsidRPr="0040642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</w:t>
      </w:r>
      <w:r w:rsidR="00464226">
        <w:rPr>
          <w:rFonts w:ascii="Arial" w:hAnsi="Arial" w:cs="Arial"/>
          <w:b/>
          <w:bCs/>
          <w:color w:val="000000"/>
          <w:sz w:val="20"/>
          <w:szCs w:val="20"/>
        </w:rPr>
        <w:t>28</w:t>
      </w:r>
      <w:r w:rsidR="003F7F0F" w:rsidRPr="00D44237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194DB3" w:rsidRPr="00D44237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464226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3F7F0F" w:rsidRPr="00D44237">
        <w:rPr>
          <w:rFonts w:ascii="Arial" w:hAnsi="Arial" w:cs="Arial"/>
          <w:b/>
          <w:bCs/>
          <w:color w:val="000000"/>
          <w:sz w:val="20"/>
          <w:szCs w:val="20"/>
        </w:rPr>
        <w:t>.20</w:t>
      </w:r>
      <w:r w:rsidR="00194DB3" w:rsidRPr="00D44237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="00017FD6" w:rsidRPr="00D44237">
        <w:rPr>
          <w:rFonts w:ascii="Arial" w:hAnsi="Arial" w:cs="Arial"/>
          <w:b/>
          <w:bCs/>
          <w:color w:val="000000"/>
          <w:sz w:val="20"/>
          <w:szCs w:val="20"/>
        </w:rPr>
        <w:t xml:space="preserve"> um 1</w:t>
      </w:r>
      <w:r w:rsidR="00464226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C11C96" w:rsidRPr="00D44237">
        <w:rPr>
          <w:rFonts w:ascii="Arial" w:hAnsi="Arial" w:cs="Arial"/>
          <w:b/>
          <w:bCs/>
          <w:color w:val="000000"/>
          <w:sz w:val="20"/>
          <w:szCs w:val="20"/>
        </w:rPr>
        <w:t xml:space="preserve"> Uhr</w:t>
      </w:r>
    </w:p>
    <w:p w14:paraId="413B5E8F" w14:textId="77777777" w:rsidR="00EC4F70" w:rsidRDefault="00EC4F70" w:rsidP="00EC4F70">
      <w:pPr>
        <w:widowControl w:val="0"/>
        <w:autoSpaceDE w:val="0"/>
        <w:autoSpaceDN w:val="0"/>
        <w:adjustRightInd w:val="0"/>
        <w:spacing w:after="43" w:line="199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A77728" w14:textId="77777777" w:rsidR="00EC4F70" w:rsidRPr="003F7F0F" w:rsidRDefault="00EC4F70" w:rsidP="007C3A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3F7F0F">
        <w:rPr>
          <w:rFonts w:ascii="Arial" w:hAnsi="Arial" w:cs="Arial"/>
          <w:b/>
          <w:bCs/>
          <w:color w:val="000000"/>
          <w:sz w:val="22"/>
          <w:szCs w:val="22"/>
        </w:rPr>
        <w:t>Regionalentwicklung Klosterbezirk Altzella e.V.</w:t>
      </w:r>
    </w:p>
    <w:p w14:paraId="3C92FFE4" w14:textId="77777777" w:rsidR="00EC4F70" w:rsidRPr="003F7F0F" w:rsidRDefault="00EC4F70" w:rsidP="007C3A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3F7F0F">
        <w:rPr>
          <w:rFonts w:ascii="Arial" w:hAnsi="Arial" w:cs="Arial"/>
          <w:b/>
          <w:bCs/>
          <w:color w:val="000000"/>
          <w:sz w:val="22"/>
          <w:szCs w:val="22"/>
        </w:rPr>
        <w:t>Regionalmanagement LEADER</w:t>
      </w:r>
    </w:p>
    <w:p w14:paraId="6E6F96CE" w14:textId="02A0B3E6" w:rsidR="00EC4F70" w:rsidRPr="003F7F0F" w:rsidRDefault="005168F5" w:rsidP="007C3A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Am </w:t>
      </w:r>
      <w:r w:rsidR="00EC4F70" w:rsidRPr="003F7F0F">
        <w:rPr>
          <w:rFonts w:ascii="Arial" w:hAnsi="Arial" w:cs="Arial"/>
          <w:b/>
          <w:bCs/>
          <w:color w:val="000000"/>
          <w:sz w:val="22"/>
          <w:szCs w:val="22"/>
        </w:rPr>
        <w:t>Schu</w:t>
      </w:r>
      <w:r w:rsidR="00CB3077" w:rsidRPr="003F7F0F">
        <w:rPr>
          <w:rFonts w:ascii="Arial" w:hAnsi="Arial" w:cs="Arial"/>
          <w:b/>
          <w:bCs/>
          <w:color w:val="000000"/>
          <w:sz w:val="22"/>
          <w:szCs w:val="22"/>
        </w:rPr>
        <w:t>lweg</w:t>
      </w:r>
      <w:r w:rsidR="00EC4F70" w:rsidRPr="003F7F0F">
        <w:rPr>
          <w:rFonts w:ascii="Arial" w:hAnsi="Arial" w:cs="Arial"/>
          <w:b/>
          <w:bCs/>
          <w:color w:val="000000"/>
          <w:sz w:val="22"/>
          <w:szCs w:val="22"/>
        </w:rPr>
        <w:t xml:space="preserve"> 1 in 04741 Roßwein OT Niederstriegis</w:t>
      </w:r>
    </w:p>
    <w:p w14:paraId="49F959E4" w14:textId="76205C00" w:rsidR="00EC4F70" w:rsidRPr="00D44237" w:rsidRDefault="00EC4F70" w:rsidP="007C3A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44237">
        <w:rPr>
          <w:rFonts w:ascii="Arial" w:hAnsi="Arial" w:cs="Arial"/>
          <w:b/>
          <w:bCs/>
          <w:color w:val="000000"/>
          <w:sz w:val="22"/>
          <w:szCs w:val="22"/>
        </w:rPr>
        <w:t>Tel.: 03431 6788721</w:t>
      </w:r>
    </w:p>
    <w:p w14:paraId="7DFA5FCF" w14:textId="66204202" w:rsidR="00EC4F70" w:rsidRPr="003F7F0F" w:rsidRDefault="00EC4F70" w:rsidP="007C3A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3F7F0F">
        <w:rPr>
          <w:rFonts w:ascii="Arial" w:hAnsi="Arial" w:cs="Arial"/>
          <w:b/>
          <w:bCs/>
          <w:color w:val="000000"/>
          <w:sz w:val="22"/>
          <w:szCs w:val="22"/>
        </w:rPr>
        <w:t xml:space="preserve">E-Mail: </w:t>
      </w:r>
      <w:hyperlink r:id="rId11" w:history="1">
        <w:r w:rsidRPr="003F7F0F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moeller@klosterbezirk-altzella.de</w:t>
        </w:r>
      </w:hyperlink>
    </w:p>
    <w:p w14:paraId="093A7C31" w14:textId="6386A647" w:rsidR="00EC4F70" w:rsidRPr="003F7F0F" w:rsidRDefault="003D71C0" w:rsidP="007C3A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4D291" wp14:editId="5C5BC7A1">
                <wp:simplePos x="0" y="0"/>
                <wp:positionH relativeFrom="margin">
                  <wp:posOffset>4114800</wp:posOffset>
                </wp:positionH>
                <wp:positionV relativeFrom="paragraph">
                  <wp:posOffset>7620</wp:posOffset>
                </wp:positionV>
                <wp:extent cx="2181225" cy="163830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651C14" w14:textId="77777777" w:rsidR="003D71C0" w:rsidRDefault="003D71C0" w:rsidP="003D71C0">
                            <w:pPr>
                              <w:spacing w:after="120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 xml:space="preserve">Aushang erfolgte </w:t>
                            </w:r>
                          </w:p>
                          <w:p w14:paraId="02F3076E" w14:textId="77777777" w:rsidR="003D71C0" w:rsidRDefault="003D71C0" w:rsidP="003D71C0">
                            <w:pPr>
                              <w:spacing w:after="120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vom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  <w:t>_______________</w:t>
                            </w:r>
                          </w:p>
                          <w:p w14:paraId="4070CA79" w14:textId="77777777" w:rsidR="003D71C0" w:rsidRDefault="003D71C0" w:rsidP="003D71C0">
                            <w:pPr>
                              <w:spacing w:after="120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bis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  <w:t>_______________</w:t>
                            </w:r>
                          </w:p>
                          <w:p w14:paraId="421450B0" w14:textId="77777777" w:rsidR="003D71C0" w:rsidRDefault="003D71C0" w:rsidP="003D71C0">
                            <w:pPr>
                              <w:spacing w:after="120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20683A6B" w14:textId="77777777" w:rsidR="003D71C0" w:rsidRDefault="003D71C0" w:rsidP="003D71C0">
                            <w:pPr>
                              <w:spacing w:after="120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Stempel/</w:t>
                            </w:r>
                          </w:p>
                          <w:p w14:paraId="5995E37A" w14:textId="77777777" w:rsidR="003D71C0" w:rsidRDefault="003D71C0" w:rsidP="003D71C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Unterschrift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  <w:t>_______________</w:t>
                            </w:r>
                          </w:p>
                          <w:p w14:paraId="66449988" w14:textId="77777777" w:rsidR="003D71C0" w:rsidRDefault="003D71C0" w:rsidP="003D71C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674D291" id="Rechteck 5" o:spid="_x0000_s1027" style="position:absolute;margin-left:324pt;margin-top:.6pt;width:171.75pt;height:12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" filled="f" strokecolor="#a6a6a6" strokeweight="1pt">
                <v:textbox>
                  <w:txbxContent>
                    <w:p w14:paraId="35651C14" w14:textId="77777777" w:rsidR="003D71C0" w:rsidRDefault="003D71C0" w:rsidP="003D71C0">
                      <w:pPr>
                        <w:spacing w:after="120"/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 xml:space="preserve">Aushang erfolgte </w:t>
                      </w:r>
                    </w:p>
                    <w:p w14:paraId="02F3076E" w14:textId="77777777" w:rsidR="003D71C0" w:rsidRDefault="003D71C0" w:rsidP="003D71C0">
                      <w:pPr>
                        <w:spacing w:after="120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vom</w:t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  <w:t>_______________</w:t>
                      </w:r>
                    </w:p>
                    <w:p w14:paraId="4070CA79" w14:textId="77777777" w:rsidR="003D71C0" w:rsidRDefault="003D71C0" w:rsidP="003D71C0">
                      <w:pPr>
                        <w:spacing w:after="120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bis</w:t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  <w:t>_______________</w:t>
                      </w:r>
                    </w:p>
                    <w:p w14:paraId="421450B0" w14:textId="77777777" w:rsidR="003D71C0" w:rsidRDefault="003D71C0" w:rsidP="003D71C0">
                      <w:pPr>
                        <w:spacing w:after="120"/>
                        <w:rPr>
                          <w:color w:val="A6A6A6" w:themeColor="background1" w:themeShade="A6"/>
                        </w:rPr>
                      </w:pPr>
                    </w:p>
                    <w:p w14:paraId="20683A6B" w14:textId="77777777" w:rsidR="003D71C0" w:rsidRDefault="003D71C0" w:rsidP="003D71C0">
                      <w:pPr>
                        <w:spacing w:after="120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Stempel/</w:t>
                      </w:r>
                    </w:p>
                    <w:p w14:paraId="5995E37A" w14:textId="77777777" w:rsidR="003D71C0" w:rsidRDefault="003D71C0" w:rsidP="003D71C0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Unterschrift</w:t>
                      </w:r>
                      <w:r>
                        <w:rPr>
                          <w:color w:val="A6A6A6" w:themeColor="background1" w:themeShade="A6"/>
                        </w:rPr>
                        <w:tab/>
                        <w:t>_______________</w:t>
                      </w:r>
                    </w:p>
                    <w:p w14:paraId="66449988" w14:textId="77777777" w:rsidR="003D71C0" w:rsidRDefault="003D71C0" w:rsidP="003D71C0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814491" w14:textId="0FAC640B" w:rsidR="00C11C96" w:rsidRPr="0040642F" w:rsidRDefault="00992346" w:rsidP="007C3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642F">
        <w:rPr>
          <w:rFonts w:ascii="Arial" w:hAnsi="Arial" w:cs="Arial"/>
          <w:b/>
          <w:bCs/>
          <w:color w:val="000000"/>
          <w:sz w:val="20"/>
          <w:szCs w:val="20"/>
        </w:rPr>
        <w:t>Die abschließende</w:t>
      </w:r>
      <w:r w:rsidR="00BD39A5" w:rsidRPr="0040642F">
        <w:rPr>
          <w:rFonts w:ascii="Arial" w:hAnsi="Arial" w:cs="Arial"/>
          <w:b/>
          <w:bCs/>
          <w:color w:val="000000"/>
          <w:sz w:val="20"/>
          <w:szCs w:val="20"/>
        </w:rPr>
        <w:t xml:space="preserve"> Vorhabenauswahl</w:t>
      </w:r>
      <w:r w:rsidR="00A863E5" w:rsidRPr="0040642F">
        <w:rPr>
          <w:rFonts w:ascii="Arial" w:hAnsi="Arial" w:cs="Arial"/>
          <w:color w:val="000000"/>
          <w:sz w:val="20"/>
          <w:szCs w:val="20"/>
        </w:rPr>
        <w:t xml:space="preserve"> f</w:t>
      </w:r>
      <w:r w:rsidR="00C11C96" w:rsidRPr="0040642F">
        <w:rPr>
          <w:rFonts w:ascii="Arial" w:hAnsi="Arial" w:cs="Arial"/>
          <w:color w:val="000000"/>
          <w:sz w:val="20"/>
          <w:szCs w:val="20"/>
        </w:rPr>
        <w:t>indet</w:t>
      </w:r>
      <w:r w:rsidR="00C11C96" w:rsidRPr="0040642F">
        <w:rPr>
          <w:rFonts w:ascii="Arial" w:hAnsi="Arial" w:cs="Arial"/>
          <w:sz w:val="20"/>
          <w:szCs w:val="20"/>
        </w:rPr>
        <w:t xml:space="preserve"> </w:t>
      </w:r>
      <w:r w:rsidR="00223ACC" w:rsidRPr="0040642F">
        <w:rPr>
          <w:rFonts w:ascii="Arial" w:hAnsi="Arial" w:cs="Arial"/>
          <w:sz w:val="20"/>
          <w:szCs w:val="20"/>
        </w:rPr>
        <w:t>im</w:t>
      </w:r>
      <w:r w:rsidR="003F7F0F" w:rsidRPr="0040642F">
        <w:rPr>
          <w:rFonts w:ascii="Arial" w:hAnsi="Arial" w:cs="Arial"/>
          <w:sz w:val="20"/>
          <w:szCs w:val="20"/>
        </w:rPr>
        <w:t xml:space="preserve"> </w:t>
      </w:r>
      <w:r w:rsidR="00464226">
        <w:rPr>
          <w:rFonts w:ascii="Arial" w:hAnsi="Arial" w:cs="Arial"/>
          <w:sz w:val="20"/>
          <w:szCs w:val="20"/>
        </w:rPr>
        <w:t>Umlaufverfahren statt.</w:t>
      </w:r>
      <w:r w:rsidR="003D71C0" w:rsidRPr="003D71C0">
        <w:rPr>
          <w:rFonts w:ascii="Times New Roman" w:hAnsi="Times New Roman"/>
          <w:noProof/>
        </w:rPr>
        <w:t xml:space="preserve"> </w:t>
      </w:r>
    </w:p>
    <w:sectPr w:rsidR="00C11C96" w:rsidRPr="0040642F" w:rsidSect="005168F5">
      <w:footerReference w:type="default" r:id="rId12"/>
      <w:pgSz w:w="11906" w:h="16838" w:code="9"/>
      <w:pgMar w:top="1077" w:right="1134" w:bottom="567" w:left="136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BD815" w14:textId="77777777" w:rsidR="000A13D9" w:rsidRDefault="000A13D9">
      <w:r>
        <w:separator/>
      </w:r>
    </w:p>
  </w:endnote>
  <w:endnote w:type="continuationSeparator" w:id="0">
    <w:p w14:paraId="51FF2FC5" w14:textId="77777777" w:rsidR="000A13D9" w:rsidRDefault="000A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66EC4" w14:textId="01A98617" w:rsidR="00BF37BB" w:rsidRPr="00C26476" w:rsidRDefault="00160859" w:rsidP="00C26476">
    <w:pPr>
      <w:pStyle w:val="Fuzeile"/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7216" behindDoc="0" locked="0" layoutInCell="1" allowOverlap="1" wp14:anchorId="28AC5174" wp14:editId="75BD89F5">
          <wp:simplePos x="0" y="0"/>
          <wp:positionH relativeFrom="column">
            <wp:posOffset>1831340</wp:posOffset>
          </wp:positionH>
          <wp:positionV relativeFrom="paragraph">
            <wp:posOffset>-323215</wp:posOffset>
          </wp:positionV>
          <wp:extent cx="2314575" cy="656590"/>
          <wp:effectExtent l="0" t="0" r="952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6476" w:rsidRPr="00C26476">
      <w:rPr>
        <w:rFonts w:ascii="Arial" w:hAnsi="Arial" w:cs="Arial"/>
        <w:sz w:val="18"/>
      </w:rPr>
      <w:t xml:space="preserve">Seite </w:t>
    </w:r>
    <w:r w:rsidR="00C26476" w:rsidRPr="00C26476">
      <w:rPr>
        <w:rFonts w:ascii="Arial" w:hAnsi="Arial" w:cs="Arial"/>
        <w:bCs/>
        <w:sz w:val="18"/>
      </w:rPr>
      <w:fldChar w:fldCharType="begin"/>
    </w:r>
    <w:r w:rsidR="00C26476" w:rsidRPr="00C26476">
      <w:rPr>
        <w:rFonts w:ascii="Arial" w:hAnsi="Arial" w:cs="Arial"/>
        <w:bCs/>
        <w:sz w:val="18"/>
      </w:rPr>
      <w:instrText>PAGE  \* Arabic  \* MERGEFORMAT</w:instrText>
    </w:r>
    <w:r w:rsidR="00C26476" w:rsidRPr="00C26476">
      <w:rPr>
        <w:rFonts w:ascii="Arial" w:hAnsi="Arial" w:cs="Arial"/>
        <w:bCs/>
        <w:sz w:val="18"/>
      </w:rPr>
      <w:fldChar w:fldCharType="separate"/>
    </w:r>
    <w:r w:rsidR="009B14F1">
      <w:rPr>
        <w:rFonts w:ascii="Arial" w:hAnsi="Arial" w:cs="Arial"/>
        <w:bCs/>
        <w:noProof/>
        <w:sz w:val="18"/>
      </w:rPr>
      <w:t>1</w:t>
    </w:r>
    <w:r w:rsidR="00C26476" w:rsidRPr="00C26476">
      <w:rPr>
        <w:rFonts w:ascii="Arial" w:hAnsi="Arial" w:cs="Arial"/>
        <w:bCs/>
        <w:sz w:val="18"/>
      </w:rPr>
      <w:fldChar w:fldCharType="end"/>
    </w:r>
    <w:r w:rsidR="00C26476" w:rsidRPr="00C26476">
      <w:rPr>
        <w:rFonts w:ascii="Arial" w:hAnsi="Arial" w:cs="Arial"/>
        <w:sz w:val="18"/>
      </w:rPr>
      <w:t xml:space="preserve"> von </w:t>
    </w:r>
    <w:r w:rsidR="00C26476" w:rsidRPr="00C26476">
      <w:rPr>
        <w:rFonts w:ascii="Arial" w:hAnsi="Arial" w:cs="Arial"/>
        <w:bCs/>
        <w:sz w:val="18"/>
      </w:rPr>
      <w:fldChar w:fldCharType="begin"/>
    </w:r>
    <w:r w:rsidR="00C26476" w:rsidRPr="00C26476">
      <w:rPr>
        <w:rFonts w:ascii="Arial" w:hAnsi="Arial" w:cs="Arial"/>
        <w:bCs/>
        <w:sz w:val="18"/>
      </w:rPr>
      <w:instrText>NUMPAGES  \* Arabic  \* MERGEFORMAT</w:instrText>
    </w:r>
    <w:r w:rsidR="00C26476" w:rsidRPr="00C26476">
      <w:rPr>
        <w:rFonts w:ascii="Arial" w:hAnsi="Arial" w:cs="Arial"/>
        <w:bCs/>
        <w:sz w:val="18"/>
      </w:rPr>
      <w:fldChar w:fldCharType="separate"/>
    </w:r>
    <w:r w:rsidR="009B14F1">
      <w:rPr>
        <w:rFonts w:ascii="Arial" w:hAnsi="Arial" w:cs="Arial"/>
        <w:bCs/>
        <w:noProof/>
        <w:sz w:val="18"/>
      </w:rPr>
      <w:t>1</w:t>
    </w:r>
    <w:r w:rsidR="00C26476" w:rsidRPr="00C26476">
      <w:rPr>
        <w:rFonts w:ascii="Arial" w:hAnsi="Arial" w:cs="Arial"/>
        <w:bCs/>
        <w:sz w:val="18"/>
      </w:rPr>
      <w:fldChar w:fldCharType="end"/>
    </w:r>
    <w:r w:rsidR="00C26476" w:rsidRPr="00C26476">
      <w:rPr>
        <w:rFonts w:ascii="Arial" w:hAnsi="Arial" w:cs="Arial"/>
        <w:sz w:val="18"/>
      </w:rPr>
      <w:ptab w:relativeTo="margin" w:alignment="center" w:leader="none"/>
    </w:r>
    <w:r w:rsidR="00C26476">
      <w:ptab w:relativeTo="margin" w:alignment="right" w:leader="none"/>
    </w:r>
    <w:r w:rsidR="00AE7036">
      <w:rPr>
        <w:rFonts w:ascii="Arial" w:hAnsi="Arial" w:cs="Arial"/>
        <w:sz w:val="18"/>
      </w:rPr>
      <w:t xml:space="preserve">Stand: </w:t>
    </w:r>
    <w:r w:rsidR="000F6D77">
      <w:rPr>
        <w:rFonts w:ascii="Arial" w:hAnsi="Arial" w:cs="Arial"/>
        <w:sz w:val="18"/>
      </w:rPr>
      <w:t>1</w:t>
    </w:r>
    <w:r w:rsidR="00464226">
      <w:rPr>
        <w:rFonts w:ascii="Arial" w:hAnsi="Arial" w:cs="Arial"/>
        <w:sz w:val="18"/>
      </w:rPr>
      <w:t>8</w:t>
    </w:r>
    <w:r w:rsidR="00992346">
      <w:rPr>
        <w:rFonts w:ascii="Arial" w:hAnsi="Arial" w:cs="Arial"/>
        <w:sz w:val="18"/>
      </w:rPr>
      <w:t>.</w:t>
    </w:r>
    <w:r w:rsidR="00007F63">
      <w:rPr>
        <w:rFonts w:ascii="Arial" w:hAnsi="Arial" w:cs="Arial"/>
        <w:sz w:val="18"/>
      </w:rPr>
      <w:t>0</w:t>
    </w:r>
    <w:r w:rsidR="00464226">
      <w:rPr>
        <w:rFonts w:ascii="Arial" w:hAnsi="Arial" w:cs="Arial"/>
        <w:sz w:val="18"/>
      </w:rPr>
      <w:t>9</w:t>
    </w:r>
    <w:r w:rsidR="00C26476" w:rsidRPr="00C26476">
      <w:rPr>
        <w:rFonts w:ascii="Arial" w:hAnsi="Arial" w:cs="Arial"/>
        <w:sz w:val="18"/>
      </w:rPr>
      <w:t>.20</w:t>
    </w:r>
    <w:r w:rsidR="003854C1">
      <w:rPr>
        <w:rFonts w:ascii="Arial" w:hAnsi="Arial" w:cs="Arial"/>
        <w:sz w:val="18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D3BBA" w14:textId="77777777" w:rsidR="000A13D9" w:rsidRDefault="000A13D9">
      <w:r>
        <w:separator/>
      </w:r>
    </w:p>
  </w:footnote>
  <w:footnote w:type="continuationSeparator" w:id="0">
    <w:p w14:paraId="11530C65" w14:textId="77777777" w:rsidR="000A13D9" w:rsidRDefault="000A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182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0E53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646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9CC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7086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70F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EC9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08E2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F20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A2AED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61DB8"/>
    <w:multiLevelType w:val="hybridMultilevel"/>
    <w:tmpl w:val="9B4C5E8C"/>
    <w:lvl w:ilvl="0" w:tplc="F93C3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2C26B9"/>
    <w:multiLevelType w:val="hybridMultilevel"/>
    <w:tmpl w:val="8ABE0922"/>
    <w:lvl w:ilvl="0" w:tplc="0407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2" w15:restartNumberingAfterBreak="0">
    <w:nsid w:val="0F362E38"/>
    <w:multiLevelType w:val="hybridMultilevel"/>
    <w:tmpl w:val="91144F82"/>
    <w:lvl w:ilvl="0" w:tplc="F93C3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C6003"/>
    <w:multiLevelType w:val="hybridMultilevel"/>
    <w:tmpl w:val="2706555C"/>
    <w:lvl w:ilvl="0" w:tplc="E90637D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7793B"/>
    <w:multiLevelType w:val="hybridMultilevel"/>
    <w:tmpl w:val="270679F8"/>
    <w:lvl w:ilvl="0" w:tplc="45C4C02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 w15:restartNumberingAfterBreak="0">
    <w:nsid w:val="38FA15E5"/>
    <w:multiLevelType w:val="hybridMultilevel"/>
    <w:tmpl w:val="48C29EF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4603F6"/>
    <w:multiLevelType w:val="hybridMultilevel"/>
    <w:tmpl w:val="688EA8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B79D8"/>
    <w:multiLevelType w:val="hybridMultilevel"/>
    <w:tmpl w:val="6DACF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57AF7"/>
    <w:multiLevelType w:val="hybridMultilevel"/>
    <w:tmpl w:val="CAD871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98451D"/>
    <w:multiLevelType w:val="hybridMultilevel"/>
    <w:tmpl w:val="E1CA99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6B01E2"/>
    <w:multiLevelType w:val="hybridMultilevel"/>
    <w:tmpl w:val="E1BA3630"/>
    <w:lvl w:ilvl="0" w:tplc="E90637D4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4E3BE6"/>
    <w:multiLevelType w:val="hybridMultilevel"/>
    <w:tmpl w:val="43A8D314"/>
    <w:lvl w:ilvl="0" w:tplc="45C4C02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DF5947"/>
    <w:multiLevelType w:val="multilevel"/>
    <w:tmpl w:val="270679F8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585E5E7C"/>
    <w:multiLevelType w:val="hybridMultilevel"/>
    <w:tmpl w:val="FB269638"/>
    <w:lvl w:ilvl="0" w:tplc="8C9A7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0030E"/>
    <w:multiLevelType w:val="hybridMultilevel"/>
    <w:tmpl w:val="DA9E75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A2B3D"/>
    <w:multiLevelType w:val="hybridMultilevel"/>
    <w:tmpl w:val="0024D8D2"/>
    <w:lvl w:ilvl="0" w:tplc="66FC613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62407B"/>
    <w:multiLevelType w:val="hybridMultilevel"/>
    <w:tmpl w:val="D6B45F7A"/>
    <w:lvl w:ilvl="0" w:tplc="F93C3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2"/>
  </w:num>
  <w:num w:numId="13">
    <w:abstractNumId w:val="21"/>
  </w:num>
  <w:num w:numId="14">
    <w:abstractNumId w:val="11"/>
  </w:num>
  <w:num w:numId="15">
    <w:abstractNumId w:val="15"/>
  </w:num>
  <w:num w:numId="16">
    <w:abstractNumId w:val="18"/>
  </w:num>
  <w:num w:numId="17">
    <w:abstractNumId w:val="13"/>
  </w:num>
  <w:num w:numId="18">
    <w:abstractNumId w:val="20"/>
  </w:num>
  <w:num w:numId="19">
    <w:abstractNumId w:val="25"/>
  </w:num>
  <w:num w:numId="20">
    <w:abstractNumId w:val="24"/>
  </w:num>
  <w:num w:numId="21">
    <w:abstractNumId w:val="16"/>
  </w:num>
  <w:num w:numId="22">
    <w:abstractNumId w:val="12"/>
  </w:num>
  <w:num w:numId="23">
    <w:abstractNumId w:val="26"/>
  </w:num>
  <w:num w:numId="24">
    <w:abstractNumId w:val="10"/>
  </w:num>
  <w:num w:numId="25">
    <w:abstractNumId w:val="17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noPunctuationKerning/>
  <w:characterSpacingControl w:val="doNotCompress"/>
  <w:hdrShapeDefaults>
    <o:shapedefaults v:ext="edit" spidmax="8193">
      <o:colormru v:ext="edit" colors="#46453a,#89d5b8,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67"/>
    <w:rsid w:val="00000D02"/>
    <w:rsid w:val="00007F63"/>
    <w:rsid w:val="00017FD6"/>
    <w:rsid w:val="00025FC4"/>
    <w:rsid w:val="00026432"/>
    <w:rsid w:val="00055088"/>
    <w:rsid w:val="00066193"/>
    <w:rsid w:val="0006705D"/>
    <w:rsid w:val="00075D89"/>
    <w:rsid w:val="00090BD5"/>
    <w:rsid w:val="000A13D9"/>
    <w:rsid w:val="000A7F8F"/>
    <w:rsid w:val="000B0CB6"/>
    <w:rsid w:val="000C6385"/>
    <w:rsid w:val="000F34E2"/>
    <w:rsid w:val="000F44C5"/>
    <w:rsid w:val="000F6D77"/>
    <w:rsid w:val="0010378B"/>
    <w:rsid w:val="00120205"/>
    <w:rsid w:val="00133D50"/>
    <w:rsid w:val="0013533E"/>
    <w:rsid w:val="00143AA9"/>
    <w:rsid w:val="00160859"/>
    <w:rsid w:val="00171202"/>
    <w:rsid w:val="001747D0"/>
    <w:rsid w:val="00174860"/>
    <w:rsid w:val="00183E98"/>
    <w:rsid w:val="00194DB3"/>
    <w:rsid w:val="001A7550"/>
    <w:rsid w:val="001B16FB"/>
    <w:rsid w:val="001B58F8"/>
    <w:rsid w:val="001D1FEA"/>
    <w:rsid w:val="001D2708"/>
    <w:rsid w:val="001E477D"/>
    <w:rsid w:val="001F711F"/>
    <w:rsid w:val="00200836"/>
    <w:rsid w:val="0020166F"/>
    <w:rsid w:val="00201AE0"/>
    <w:rsid w:val="00201D3E"/>
    <w:rsid w:val="00202412"/>
    <w:rsid w:val="00202421"/>
    <w:rsid w:val="00223ACC"/>
    <w:rsid w:val="00240388"/>
    <w:rsid w:val="002465A7"/>
    <w:rsid w:val="00254C40"/>
    <w:rsid w:val="00266B3B"/>
    <w:rsid w:val="002A7CF9"/>
    <w:rsid w:val="002D3A49"/>
    <w:rsid w:val="002F0F4B"/>
    <w:rsid w:val="002F4A97"/>
    <w:rsid w:val="00317A78"/>
    <w:rsid w:val="00324B9D"/>
    <w:rsid w:val="00325FE3"/>
    <w:rsid w:val="00331058"/>
    <w:rsid w:val="003357A1"/>
    <w:rsid w:val="00344FF3"/>
    <w:rsid w:val="00347289"/>
    <w:rsid w:val="00356E95"/>
    <w:rsid w:val="00362498"/>
    <w:rsid w:val="0036430E"/>
    <w:rsid w:val="003717A8"/>
    <w:rsid w:val="003768D9"/>
    <w:rsid w:val="003854C1"/>
    <w:rsid w:val="0038795C"/>
    <w:rsid w:val="00391BAA"/>
    <w:rsid w:val="003923E0"/>
    <w:rsid w:val="0039349E"/>
    <w:rsid w:val="003A31BF"/>
    <w:rsid w:val="003B2116"/>
    <w:rsid w:val="003B3D8F"/>
    <w:rsid w:val="003B5E7E"/>
    <w:rsid w:val="003B793B"/>
    <w:rsid w:val="003C11D5"/>
    <w:rsid w:val="003C146A"/>
    <w:rsid w:val="003D1203"/>
    <w:rsid w:val="003D71C0"/>
    <w:rsid w:val="003D7313"/>
    <w:rsid w:val="003E6E62"/>
    <w:rsid w:val="003F1003"/>
    <w:rsid w:val="003F2D7C"/>
    <w:rsid w:val="003F3DE2"/>
    <w:rsid w:val="003F7F0F"/>
    <w:rsid w:val="0040642F"/>
    <w:rsid w:val="00412EE6"/>
    <w:rsid w:val="00416F91"/>
    <w:rsid w:val="0042089C"/>
    <w:rsid w:val="00425271"/>
    <w:rsid w:val="004269C1"/>
    <w:rsid w:val="00427B47"/>
    <w:rsid w:val="00433A96"/>
    <w:rsid w:val="00440431"/>
    <w:rsid w:val="00444D93"/>
    <w:rsid w:val="00457211"/>
    <w:rsid w:val="00464226"/>
    <w:rsid w:val="004724FD"/>
    <w:rsid w:val="00472E39"/>
    <w:rsid w:val="00477CCD"/>
    <w:rsid w:val="004837A5"/>
    <w:rsid w:val="00483FE7"/>
    <w:rsid w:val="00487AD4"/>
    <w:rsid w:val="00492012"/>
    <w:rsid w:val="004947FB"/>
    <w:rsid w:val="004B26CC"/>
    <w:rsid w:val="004D37C4"/>
    <w:rsid w:val="004D3EB6"/>
    <w:rsid w:val="004E7FFD"/>
    <w:rsid w:val="004F06D6"/>
    <w:rsid w:val="004F4B0B"/>
    <w:rsid w:val="005168F5"/>
    <w:rsid w:val="00523233"/>
    <w:rsid w:val="00525477"/>
    <w:rsid w:val="00540614"/>
    <w:rsid w:val="00540C02"/>
    <w:rsid w:val="005465D2"/>
    <w:rsid w:val="005558A9"/>
    <w:rsid w:val="00557AB5"/>
    <w:rsid w:val="005643A3"/>
    <w:rsid w:val="00564EFF"/>
    <w:rsid w:val="00566C54"/>
    <w:rsid w:val="005678B6"/>
    <w:rsid w:val="00571409"/>
    <w:rsid w:val="00580D57"/>
    <w:rsid w:val="00584E79"/>
    <w:rsid w:val="005873D8"/>
    <w:rsid w:val="005C7412"/>
    <w:rsid w:val="005D05A2"/>
    <w:rsid w:val="005E33A3"/>
    <w:rsid w:val="005E4FE7"/>
    <w:rsid w:val="005F15F2"/>
    <w:rsid w:val="005F16C0"/>
    <w:rsid w:val="005F317E"/>
    <w:rsid w:val="006033AA"/>
    <w:rsid w:val="0062150D"/>
    <w:rsid w:val="006335C1"/>
    <w:rsid w:val="00652C15"/>
    <w:rsid w:val="006536AA"/>
    <w:rsid w:val="00654905"/>
    <w:rsid w:val="006650D2"/>
    <w:rsid w:val="00666F3B"/>
    <w:rsid w:val="006930AE"/>
    <w:rsid w:val="006A09EB"/>
    <w:rsid w:val="006A38B4"/>
    <w:rsid w:val="006B3428"/>
    <w:rsid w:val="006C4BB6"/>
    <w:rsid w:val="006C6C92"/>
    <w:rsid w:val="006D679C"/>
    <w:rsid w:val="007001AC"/>
    <w:rsid w:val="007077A8"/>
    <w:rsid w:val="00732F2D"/>
    <w:rsid w:val="00743EC2"/>
    <w:rsid w:val="00753A39"/>
    <w:rsid w:val="00766904"/>
    <w:rsid w:val="00793869"/>
    <w:rsid w:val="007973CA"/>
    <w:rsid w:val="007B61B7"/>
    <w:rsid w:val="007B7BB1"/>
    <w:rsid w:val="007C3AD0"/>
    <w:rsid w:val="007E1A1A"/>
    <w:rsid w:val="007F65E3"/>
    <w:rsid w:val="008034D3"/>
    <w:rsid w:val="00805BBE"/>
    <w:rsid w:val="00812A2E"/>
    <w:rsid w:val="00830185"/>
    <w:rsid w:val="00840E5F"/>
    <w:rsid w:val="00861B18"/>
    <w:rsid w:val="008719D0"/>
    <w:rsid w:val="00873AD7"/>
    <w:rsid w:val="00885766"/>
    <w:rsid w:val="008910A9"/>
    <w:rsid w:val="00894483"/>
    <w:rsid w:val="008A0BDD"/>
    <w:rsid w:val="008A1F1E"/>
    <w:rsid w:val="008A4AED"/>
    <w:rsid w:val="008C45A5"/>
    <w:rsid w:val="008D24A5"/>
    <w:rsid w:val="008E1BC7"/>
    <w:rsid w:val="008E58F8"/>
    <w:rsid w:val="008F765D"/>
    <w:rsid w:val="0090679D"/>
    <w:rsid w:val="009226A2"/>
    <w:rsid w:val="00934B96"/>
    <w:rsid w:val="00936272"/>
    <w:rsid w:val="00940BA7"/>
    <w:rsid w:val="00957067"/>
    <w:rsid w:val="009710C9"/>
    <w:rsid w:val="00980804"/>
    <w:rsid w:val="00992346"/>
    <w:rsid w:val="009979ED"/>
    <w:rsid w:val="009B1127"/>
    <w:rsid w:val="009B14F1"/>
    <w:rsid w:val="009B7D0D"/>
    <w:rsid w:val="009C1458"/>
    <w:rsid w:val="009C456B"/>
    <w:rsid w:val="009D00AA"/>
    <w:rsid w:val="009E37FB"/>
    <w:rsid w:val="009E3F36"/>
    <w:rsid w:val="00A17322"/>
    <w:rsid w:val="00A43463"/>
    <w:rsid w:val="00A6487C"/>
    <w:rsid w:val="00A7633B"/>
    <w:rsid w:val="00A863E5"/>
    <w:rsid w:val="00A86FD5"/>
    <w:rsid w:val="00A91740"/>
    <w:rsid w:val="00AC3CDF"/>
    <w:rsid w:val="00AE7036"/>
    <w:rsid w:val="00AF2F11"/>
    <w:rsid w:val="00AF4AFE"/>
    <w:rsid w:val="00AF5098"/>
    <w:rsid w:val="00B02877"/>
    <w:rsid w:val="00B076D7"/>
    <w:rsid w:val="00B32AD6"/>
    <w:rsid w:val="00B3352B"/>
    <w:rsid w:val="00B37018"/>
    <w:rsid w:val="00B608F3"/>
    <w:rsid w:val="00B65E19"/>
    <w:rsid w:val="00B80E73"/>
    <w:rsid w:val="00B90A8B"/>
    <w:rsid w:val="00B924AF"/>
    <w:rsid w:val="00B92F23"/>
    <w:rsid w:val="00B93523"/>
    <w:rsid w:val="00BA2F5C"/>
    <w:rsid w:val="00BB2641"/>
    <w:rsid w:val="00BB3F56"/>
    <w:rsid w:val="00BB5E74"/>
    <w:rsid w:val="00BB6B00"/>
    <w:rsid w:val="00BC5295"/>
    <w:rsid w:val="00BD023F"/>
    <w:rsid w:val="00BD39A5"/>
    <w:rsid w:val="00BD6C94"/>
    <w:rsid w:val="00BD7CEB"/>
    <w:rsid w:val="00BE243E"/>
    <w:rsid w:val="00BF1A45"/>
    <w:rsid w:val="00BF37BB"/>
    <w:rsid w:val="00BF777B"/>
    <w:rsid w:val="00C11C96"/>
    <w:rsid w:val="00C24207"/>
    <w:rsid w:val="00C24440"/>
    <w:rsid w:val="00C24839"/>
    <w:rsid w:val="00C26476"/>
    <w:rsid w:val="00C31581"/>
    <w:rsid w:val="00C356E9"/>
    <w:rsid w:val="00C4685F"/>
    <w:rsid w:val="00C47D6F"/>
    <w:rsid w:val="00C5220F"/>
    <w:rsid w:val="00C645EB"/>
    <w:rsid w:val="00C92368"/>
    <w:rsid w:val="00CA030E"/>
    <w:rsid w:val="00CA46EB"/>
    <w:rsid w:val="00CA7417"/>
    <w:rsid w:val="00CB0F94"/>
    <w:rsid w:val="00CB1C50"/>
    <w:rsid w:val="00CB1E7B"/>
    <w:rsid w:val="00CB3077"/>
    <w:rsid w:val="00CC134B"/>
    <w:rsid w:val="00CF5EC8"/>
    <w:rsid w:val="00CF717D"/>
    <w:rsid w:val="00CF7A66"/>
    <w:rsid w:val="00D05592"/>
    <w:rsid w:val="00D067F3"/>
    <w:rsid w:val="00D10509"/>
    <w:rsid w:val="00D1230C"/>
    <w:rsid w:val="00D2771F"/>
    <w:rsid w:val="00D35D9F"/>
    <w:rsid w:val="00D40CE2"/>
    <w:rsid w:val="00D44237"/>
    <w:rsid w:val="00D62D37"/>
    <w:rsid w:val="00D665A2"/>
    <w:rsid w:val="00D73D5E"/>
    <w:rsid w:val="00D927E0"/>
    <w:rsid w:val="00DA5024"/>
    <w:rsid w:val="00DA5D11"/>
    <w:rsid w:val="00DA6467"/>
    <w:rsid w:val="00DA6B14"/>
    <w:rsid w:val="00DB6125"/>
    <w:rsid w:val="00DB66E6"/>
    <w:rsid w:val="00DC107E"/>
    <w:rsid w:val="00DC30E2"/>
    <w:rsid w:val="00DD4847"/>
    <w:rsid w:val="00DE3CB5"/>
    <w:rsid w:val="00E00F46"/>
    <w:rsid w:val="00E253F0"/>
    <w:rsid w:val="00E31FD8"/>
    <w:rsid w:val="00E37B35"/>
    <w:rsid w:val="00E61C99"/>
    <w:rsid w:val="00E840FF"/>
    <w:rsid w:val="00EB45E7"/>
    <w:rsid w:val="00EB6994"/>
    <w:rsid w:val="00EB7CCC"/>
    <w:rsid w:val="00EC4F70"/>
    <w:rsid w:val="00ED23FA"/>
    <w:rsid w:val="00ED3CE4"/>
    <w:rsid w:val="00EE62DF"/>
    <w:rsid w:val="00F00D47"/>
    <w:rsid w:val="00F10C9A"/>
    <w:rsid w:val="00F12BAE"/>
    <w:rsid w:val="00F23165"/>
    <w:rsid w:val="00F40666"/>
    <w:rsid w:val="00F40B72"/>
    <w:rsid w:val="00F43175"/>
    <w:rsid w:val="00F47D67"/>
    <w:rsid w:val="00F651E4"/>
    <w:rsid w:val="00F67019"/>
    <w:rsid w:val="00F757D4"/>
    <w:rsid w:val="00F85B51"/>
    <w:rsid w:val="00FD42C1"/>
    <w:rsid w:val="00FD4362"/>
    <w:rsid w:val="00FE358A"/>
    <w:rsid w:val="00FE7764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6453a,#89d5b8,#cfc"/>
    </o:shapedefaults>
    <o:shapelayout v:ext="edit">
      <o:idmap v:ext="edit" data="1"/>
    </o:shapelayout>
  </w:shapeDefaults>
  <w:decimalSymbol w:val=","/>
  <w:listSeparator w:val=";"/>
  <w14:docId w14:val="57BCD21F"/>
  <w15:docId w15:val="{A452B5CB-BD41-4558-92A6-411BF115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Zurich LtCn BT" w:hAnsi="Zurich LtCn BT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ezugszeichenzeile">
    <w:name w:val="Bezugszeichenzeile"/>
    <w:basedOn w:val="Standard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Pr>
      <w:rFonts w:ascii="Times New Roman" w:hAnsi="Times New Roman"/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ett">
    <w:name w:val="fett"/>
    <w:rsid w:val="003A31BF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uiPriority w:val="59"/>
    <w:rsid w:val="00174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4A97"/>
    <w:pPr>
      <w:ind w:left="720"/>
      <w:contextualSpacing/>
    </w:pPr>
  </w:style>
  <w:style w:type="character" w:styleId="BesuchterHyperlink">
    <w:name w:val="FollowedHyperlink"/>
    <w:basedOn w:val="Absatz-Standardschriftart"/>
    <w:semiHidden/>
    <w:unhideWhenUsed/>
    <w:rsid w:val="00B32AD6"/>
    <w:rPr>
      <w:color w:val="954F72" w:themeColor="followedHyperlink"/>
      <w:u w:val="single"/>
    </w:rPr>
  </w:style>
  <w:style w:type="paragraph" w:styleId="Titel">
    <w:name w:val="Title"/>
    <w:basedOn w:val="Standard"/>
    <w:link w:val="TitelZchn"/>
    <w:qFormat/>
    <w:rsid w:val="00194DB3"/>
    <w:pPr>
      <w:jc w:val="center"/>
    </w:pPr>
    <w:rPr>
      <w:rFonts w:ascii="Times New Roman" w:hAnsi="Times New Roman"/>
      <w:b/>
      <w:bCs/>
      <w:sz w:val="32"/>
    </w:rPr>
  </w:style>
  <w:style w:type="character" w:customStyle="1" w:styleId="TitelZchn">
    <w:name w:val="Titel Zchn"/>
    <w:basedOn w:val="Absatz-Standardschriftart"/>
    <w:link w:val="Titel"/>
    <w:rsid w:val="00194DB3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eller@klosterbezirk-altzella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losterbezirk-altzell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osterbezirk-altzell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44BD-0AA3-4629-8139-44B2D487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4948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Regionalentwicklung Klosterbezirk Altzella e</vt:lpstr>
    </vt:vector>
  </TitlesOfParts>
  <Company>4köpfe</Company>
  <LinksUpToDate>false</LinksUpToDate>
  <CharactersWithSpaces>5560</CharactersWithSpaces>
  <SharedDoc>false</SharedDoc>
  <HLinks>
    <vt:vector size="12" baseType="variant">
      <vt:variant>
        <vt:i4>7733272</vt:i4>
      </vt:variant>
      <vt:variant>
        <vt:i4>3</vt:i4>
      </vt:variant>
      <vt:variant>
        <vt:i4>0</vt:i4>
      </vt:variant>
      <vt:variant>
        <vt:i4>5</vt:i4>
      </vt:variant>
      <vt:variant>
        <vt:lpwstr>mailto:zill@klosterbezirk-altzella.de</vt:lpwstr>
      </vt:variant>
      <vt:variant>
        <vt:lpwstr/>
      </vt:variant>
      <vt:variant>
        <vt:i4>4587566</vt:i4>
      </vt:variant>
      <vt:variant>
        <vt:i4>0</vt:i4>
      </vt:variant>
      <vt:variant>
        <vt:i4>0</vt:i4>
      </vt:variant>
      <vt:variant>
        <vt:i4>5</vt:i4>
      </vt:variant>
      <vt:variant>
        <vt:lpwstr>mailto:moeller@klosterbezirk-altzella.de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Regionalentwicklung Klosterbezirk Altzella e</dc:title>
  <dc:creator>Jens Borsdorf</dc:creator>
  <cp:lastModifiedBy>Schade, Sabine</cp:lastModifiedBy>
  <cp:revision>2</cp:revision>
  <cp:lastPrinted>2020-09-18T07:37:00Z</cp:lastPrinted>
  <dcterms:created xsi:type="dcterms:W3CDTF">2020-09-21T07:37:00Z</dcterms:created>
  <dcterms:modified xsi:type="dcterms:W3CDTF">2020-09-21T07:37:00Z</dcterms:modified>
</cp:coreProperties>
</file>